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E6" w:rsidRDefault="00CD332E" w:rsidP="003C77E6">
      <w:pPr>
        <w:pStyle w:val="Nagwek3"/>
        <w:ind w:hanging="540"/>
        <w:jc w:val="left"/>
      </w:pPr>
      <w:r w:rsidRPr="003C77E6">
        <w:rPr>
          <w:b/>
          <w:sz w:val="30"/>
        </w:rPr>
        <w:t>KOMISARZ  WYBORCZY</w:t>
      </w:r>
      <w:r w:rsidR="003C77E6" w:rsidRPr="003C77E6">
        <w:rPr>
          <w:b/>
        </w:rPr>
        <w:t xml:space="preserve">   </w:t>
      </w:r>
      <w:r w:rsidR="003C77E6">
        <w:rPr>
          <w:b/>
        </w:rPr>
        <w:tab/>
      </w:r>
      <w:r w:rsidR="003C77E6">
        <w:rPr>
          <w:b/>
        </w:rPr>
        <w:tab/>
      </w:r>
      <w:r w:rsidR="003C77E6">
        <w:rPr>
          <w:b/>
        </w:rPr>
        <w:tab/>
      </w:r>
      <w:r w:rsidR="003C77E6">
        <w:rPr>
          <w:b/>
        </w:rPr>
        <w:tab/>
      </w:r>
      <w:r w:rsidR="003C77E6">
        <w:rPr>
          <w:b/>
        </w:rPr>
        <w:tab/>
      </w:r>
      <w:r w:rsidR="003C77E6">
        <w:t>Zielona Góra, 201</w:t>
      </w:r>
      <w:r w:rsidR="00607214">
        <w:t>6</w:t>
      </w:r>
      <w:r w:rsidR="003C77E6">
        <w:t>-</w:t>
      </w:r>
      <w:r w:rsidR="00607214">
        <w:t>0</w:t>
      </w:r>
      <w:r w:rsidR="00D85360">
        <w:t>7</w:t>
      </w:r>
      <w:r w:rsidR="003C77E6">
        <w:t>-</w:t>
      </w:r>
      <w:r w:rsidR="0003344A">
        <w:t>15</w:t>
      </w:r>
    </w:p>
    <w:p w:rsidR="00CD332E" w:rsidRDefault="00CD332E" w:rsidP="008F4BA5">
      <w:pPr>
        <w:spacing w:before="120"/>
        <w:ind w:hanging="357"/>
        <w:rPr>
          <w:b/>
          <w:bCs/>
          <w:sz w:val="30"/>
        </w:rPr>
      </w:pPr>
      <w:r>
        <w:rPr>
          <w:b/>
          <w:bCs/>
          <w:sz w:val="30"/>
        </w:rPr>
        <w:t xml:space="preserve">       w Zielonej Górze </w:t>
      </w:r>
    </w:p>
    <w:p w:rsidR="00CD332E" w:rsidRDefault="00CD332E">
      <w:pPr>
        <w:spacing w:before="120"/>
        <w:ind w:hanging="540"/>
        <w:rPr>
          <w:b/>
          <w:bCs/>
          <w:sz w:val="2"/>
        </w:rPr>
      </w:pPr>
    </w:p>
    <w:p w:rsidR="00CD332E" w:rsidRDefault="00CD332E">
      <w:pPr>
        <w:spacing w:before="120"/>
        <w:ind w:hanging="540"/>
      </w:pPr>
      <w:r>
        <w:rPr>
          <w:sz w:val="28"/>
        </w:rPr>
        <w:t xml:space="preserve">            </w:t>
      </w:r>
      <w:r>
        <w:t>DZG.880-</w:t>
      </w:r>
      <w:r w:rsidR="0003344A">
        <w:t>4</w:t>
      </w:r>
      <w:r w:rsidR="00781607">
        <w:t>/1</w:t>
      </w:r>
      <w:r w:rsidR="00607214">
        <w:t>6</w:t>
      </w:r>
    </w:p>
    <w:p w:rsidR="00E73016" w:rsidRDefault="00E73016">
      <w:pPr>
        <w:spacing w:before="120"/>
        <w:ind w:hanging="540"/>
      </w:pPr>
    </w:p>
    <w:p w:rsidR="00E73016" w:rsidRDefault="00E73016">
      <w:pPr>
        <w:spacing w:before="120"/>
        <w:ind w:hanging="540"/>
      </w:pPr>
    </w:p>
    <w:p w:rsidR="00CD332E" w:rsidRDefault="00CD332E">
      <w:pPr>
        <w:spacing w:before="120"/>
        <w:rPr>
          <w:sz w:val="12"/>
        </w:rPr>
      </w:pPr>
    </w:p>
    <w:p w:rsidR="00CD332E" w:rsidRPr="00E73016" w:rsidRDefault="00CD332E">
      <w:pPr>
        <w:pStyle w:val="Nagwek2"/>
        <w:rPr>
          <w:sz w:val="60"/>
          <w:szCs w:val="60"/>
        </w:rPr>
      </w:pPr>
      <w:r w:rsidRPr="00E73016">
        <w:rPr>
          <w:sz w:val="60"/>
          <w:szCs w:val="60"/>
        </w:rPr>
        <w:t>INFORMACJA</w:t>
      </w:r>
    </w:p>
    <w:p w:rsidR="00CD332E" w:rsidRPr="00E73016" w:rsidRDefault="00CD332E">
      <w:pPr>
        <w:spacing w:before="120"/>
        <w:jc w:val="center"/>
        <w:rPr>
          <w:b/>
          <w:bCs/>
          <w:sz w:val="32"/>
          <w:szCs w:val="32"/>
        </w:rPr>
      </w:pPr>
      <w:r w:rsidRPr="00E73016">
        <w:rPr>
          <w:b/>
          <w:bCs/>
          <w:sz w:val="32"/>
          <w:szCs w:val="32"/>
        </w:rPr>
        <w:t>Komisarza Wyborczego w Zielonej Górze</w:t>
      </w:r>
    </w:p>
    <w:p w:rsidR="00CD332E" w:rsidRPr="00E73016" w:rsidRDefault="00CD332E">
      <w:pPr>
        <w:spacing w:before="120"/>
        <w:jc w:val="center"/>
        <w:rPr>
          <w:b/>
          <w:bCs/>
          <w:sz w:val="32"/>
          <w:szCs w:val="32"/>
        </w:rPr>
      </w:pPr>
      <w:r w:rsidRPr="00E73016">
        <w:rPr>
          <w:b/>
          <w:bCs/>
          <w:sz w:val="32"/>
          <w:szCs w:val="32"/>
        </w:rPr>
        <w:t xml:space="preserve">z dnia </w:t>
      </w:r>
      <w:r w:rsidR="0003344A">
        <w:rPr>
          <w:b/>
          <w:bCs/>
          <w:sz w:val="32"/>
          <w:szCs w:val="32"/>
        </w:rPr>
        <w:t>15</w:t>
      </w:r>
      <w:r w:rsidR="00C56DF7">
        <w:rPr>
          <w:b/>
          <w:bCs/>
          <w:sz w:val="32"/>
          <w:szCs w:val="32"/>
        </w:rPr>
        <w:t xml:space="preserve"> </w:t>
      </w:r>
      <w:r w:rsidR="00D85360">
        <w:rPr>
          <w:b/>
          <w:bCs/>
          <w:sz w:val="32"/>
          <w:szCs w:val="32"/>
        </w:rPr>
        <w:t>lipca</w:t>
      </w:r>
      <w:r w:rsidRPr="00E73016">
        <w:rPr>
          <w:b/>
          <w:bCs/>
          <w:sz w:val="32"/>
          <w:szCs w:val="32"/>
        </w:rPr>
        <w:t xml:space="preserve"> 201</w:t>
      </w:r>
      <w:r w:rsidR="00DD50EC">
        <w:rPr>
          <w:b/>
          <w:bCs/>
          <w:sz w:val="32"/>
          <w:szCs w:val="32"/>
        </w:rPr>
        <w:t>6</w:t>
      </w:r>
      <w:r w:rsidRPr="00E73016">
        <w:rPr>
          <w:b/>
          <w:bCs/>
          <w:sz w:val="32"/>
          <w:szCs w:val="32"/>
        </w:rPr>
        <w:t xml:space="preserve"> r.</w:t>
      </w:r>
    </w:p>
    <w:p w:rsidR="00CD332E" w:rsidRPr="00E73016" w:rsidRDefault="00CD332E">
      <w:pPr>
        <w:spacing w:before="120"/>
        <w:jc w:val="center"/>
        <w:rPr>
          <w:sz w:val="32"/>
          <w:szCs w:val="32"/>
        </w:rPr>
      </w:pPr>
    </w:p>
    <w:p w:rsidR="00CD332E" w:rsidRPr="00E73016" w:rsidRDefault="00CD332E" w:rsidP="003C77E6">
      <w:pPr>
        <w:pStyle w:val="Tekstpodstawowy"/>
        <w:spacing w:before="120" w:line="360" w:lineRule="auto"/>
        <w:rPr>
          <w:b/>
          <w:bCs/>
          <w:sz w:val="32"/>
          <w:szCs w:val="32"/>
        </w:rPr>
      </w:pPr>
      <w:r w:rsidRPr="00E73016">
        <w:rPr>
          <w:b/>
          <w:bCs/>
          <w:sz w:val="32"/>
          <w:szCs w:val="32"/>
        </w:rPr>
        <w:t xml:space="preserve">o warunkach ważności referendum gminnego w sprawie odwołania </w:t>
      </w:r>
      <w:r w:rsidRPr="00E73016">
        <w:rPr>
          <w:b/>
          <w:bCs/>
          <w:sz w:val="32"/>
          <w:szCs w:val="32"/>
        </w:rPr>
        <w:br/>
      </w:r>
      <w:r w:rsidR="003241A6">
        <w:rPr>
          <w:b/>
          <w:bCs/>
          <w:sz w:val="32"/>
          <w:szCs w:val="32"/>
        </w:rPr>
        <w:t>Wójta Gminy Wymiarki</w:t>
      </w:r>
      <w:r w:rsidR="00607214">
        <w:rPr>
          <w:b/>
          <w:bCs/>
          <w:sz w:val="32"/>
          <w:szCs w:val="32"/>
        </w:rPr>
        <w:t xml:space="preserve"> </w:t>
      </w:r>
      <w:r w:rsidRPr="00E73016">
        <w:rPr>
          <w:b/>
          <w:bCs/>
          <w:sz w:val="32"/>
          <w:szCs w:val="32"/>
        </w:rPr>
        <w:t>przed upływem kadencji</w:t>
      </w:r>
    </w:p>
    <w:p w:rsidR="00CD332E" w:rsidRDefault="00CD332E">
      <w:pPr>
        <w:pStyle w:val="Tekstpodstawowy"/>
        <w:spacing w:before="120"/>
        <w:rPr>
          <w:b/>
          <w:bCs/>
          <w:sz w:val="18"/>
        </w:rPr>
      </w:pPr>
    </w:p>
    <w:p w:rsidR="00CD332E" w:rsidRDefault="00CD332E">
      <w:pPr>
        <w:rPr>
          <w:sz w:val="28"/>
        </w:rPr>
      </w:pPr>
    </w:p>
    <w:p w:rsidR="00CD332E" w:rsidRDefault="00CD332E" w:rsidP="003C77E6">
      <w:pPr>
        <w:spacing w:before="120" w:after="120" w:line="360" w:lineRule="auto"/>
        <w:ind w:firstLine="708"/>
        <w:jc w:val="both"/>
        <w:rPr>
          <w:sz w:val="28"/>
        </w:rPr>
      </w:pPr>
      <w:r w:rsidRPr="003C77E6">
        <w:rPr>
          <w:sz w:val="32"/>
          <w:szCs w:val="32"/>
        </w:rPr>
        <w:t xml:space="preserve">Na podstawie art. 55 ust. 2 ustawy z dnia 15 września 2000 r. </w:t>
      </w:r>
      <w:r w:rsidRPr="003C77E6">
        <w:rPr>
          <w:sz w:val="32"/>
          <w:szCs w:val="32"/>
        </w:rPr>
        <w:br/>
        <w:t xml:space="preserve">o referendum lokalnym </w:t>
      </w:r>
      <w:r w:rsidR="00FE5DFA" w:rsidRPr="00FE5DFA">
        <w:rPr>
          <w:sz w:val="32"/>
          <w:szCs w:val="32"/>
        </w:rPr>
        <w:t>(</w:t>
      </w:r>
      <w:r w:rsidR="000E1BFD" w:rsidRPr="000E1BFD">
        <w:rPr>
          <w:sz w:val="32"/>
          <w:szCs w:val="32"/>
        </w:rPr>
        <w:t>Dz. U. z 2016 r. poz. 400</w:t>
      </w:r>
      <w:r w:rsidR="00FE5DFA" w:rsidRPr="00FE5DFA">
        <w:rPr>
          <w:sz w:val="32"/>
          <w:szCs w:val="32"/>
        </w:rPr>
        <w:t xml:space="preserve">) </w:t>
      </w:r>
      <w:r w:rsidR="003C77E6">
        <w:rPr>
          <w:sz w:val="32"/>
          <w:szCs w:val="32"/>
        </w:rPr>
        <w:t xml:space="preserve">informuje się, że </w:t>
      </w:r>
      <w:r w:rsidR="00D65819">
        <w:rPr>
          <w:sz w:val="32"/>
          <w:szCs w:val="32"/>
        </w:rPr>
        <w:br/>
      </w:r>
      <w:r w:rsidR="002229BC" w:rsidRPr="003C77E6">
        <w:rPr>
          <w:sz w:val="32"/>
          <w:szCs w:val="32"/>
        </w:rPr>
        <w:t xml:space="preserve">w wyborze w dniu </w:t>
      </w:r>
      <w:r w:rsidR="003241A6">
        <w:rPr>
          <w:b/>
          <w:sz w:val="32"/>
          <w:szCs w:val="32"/>
        </w:rPr>
        <w:t>16</w:t>
      </w:r>
      <w:r w:rsidR="00DD50EC">
        <w:rPr>
          <w:b/>
          <w:sz w:val="32"/>
          <w:szCs w:val="32"/>
        </w:rPr>
        <w:t xml:space="preserve"> listopada</w:t>
      </w:r>
      <w:r w:rsidRPr="003C77E6">
        <w:rPr>
          <w:b/>
          <w:sz w:val="32"/>
          <w:szCs w:val="32"/>
        </w:rPr>
        <w:t xml:space="preserve"> 20</w:t>
      </w:r>
      <w:r w:rsidR="002229BC" w:rsidRPr="003C77E6">
        <w:rPr>
          <w:b/>
          <w:sz w:val="32"/>
          <w:szCs w:val="32"/>
        </w:rPr>
        <w:t>1</w:t>
      </w:r>
      <w:r w:rsidR="00DD50EC">
        <w:rPr>
          <w:b/>
          <w:sz w:val="32"/>
          <w:szCs w:val="32"/>
        </w:rPr>
        <w:t>4</w:t>
      </w:r>
      <w:r w:rsidRPr="003C77E6">
        <w:rPr>
          <w:b/>
          <w:sz w:val="32"/>
          <w:szCs w:val="32"/>
        </w:rPr>
        <w:t xml:space="preserve"> r.</w:t>
      </w:r>
      <w:r w:rsidRPr="003C77E6">
        <w:rPr>
          <w:sz w:val="32"/>
          <w:szCs w:val="32"/>
        </w:rPr>
        <w:t xml:space="preserve"> odwoływanego organu tj. </w:t>
      </w:r>
      <w:r w:rsidR="003241A6">
        <w:rPr>
          <w:b/>
          <w:bCs/>
          <w:sz w:val="32"/>
          <w:szCs w:val="32"/>
        </w:rPr>
        <w:t xml:space="preserve">Wójta Gminy Wymiarki </w:t>
      </w:r>
      <w:r w:rsidRPr="003C77E6">
        <w:rPr>
          <w:sz w:val="32"/>
          <w:szCs w:val="32"/>
        </w:rPr>
        <w:t xml:space="preserve">liczba osób, które wzięły udział w głosowaniu </w:t>
      </w:r>
      <w:r w:rsidR="00416E51" w:rsidRPr="003C77E6">
        <w:rPr>
          <w:sz w:val="32"/>
          <w:szCs w:val="32"/>
        </w:rPr>
        <w:t xml:space="preserve">(liczba kart ważnych) wyniosła </w:t>
      </w:r>
      <w:r w:rsidR="003241A6">
        <w:rPr>
          <w:b/>
          <w:sz w:val="32"/>
          <w:szCs w:val="32"/>
        </w:rPr>
        <w:t>1</w:t>
      </w:r>
      <w:r w:rsidR="00DD50EC">
        <w:rPr>
          <w:b/>
          <w:sz w:val="32"/>
          <w:szCs w:val="32"/>
        </w:rPr>
        <w:t>.</w:t>
      </w:r>
      <w:r w:rsidR="003241A6">
        <w:rPr>
          <w:b/>
          <w:sz w:val="32"/>
          <w:szCs w:val="32"/>
        </w:rPr>
        <w:t>059</w:t>
      </w:r>
      <w:r w:rsidRPr="003C77E6">
        <w:rPr>
          <w:sz w:val="32"/>
          <w:szCs w:val="32"/>
        </w:rPr>
        <w:t>,</w:t>
      </w:r>
      <w:r w:rsidR="002229BC" w:rsidRPr="003C77E6">
        <w:rPr>
          <w:sz w:val="32"/>
          <w:szCs w:val="32"/>
        </w:rPr>
        <w:t xml:space="preserve"> </w:t>
      </w:r>
      <w:r w:rsidRPr="003C77E6">
        <w:rPr>
          <w:sz w:val="32"/>
          <w:szCs w:val="32"/>
        </w:rPr>
        <w:t>zatem 3/5 liczby biorących udział w wybo</w:t>
      </w:r>
      <w:r w:rsidR="00416E51" w:rsidRPr="003C77E6">
        <w:rPr>
          <w:sz w:val="32"/>
          <w:szCs w:val="32"/>
        </w:rPr>
        <w:t xml:space="preserve">rze odwoływanego organu wynosi </w:t>
      </w:r>
      <w:r w:rsidR="003241A6">
        <w:rPr>
          <w:b/>
          <w:sz w:val="32"/>
          <w:szCs w:val="32"/>
        </w:rPr>
        <w:t>636</w:t>
      </w:r>
      <w:r w:rsidR="002229BC" w:rsidRPr="003C77E6">
        <w:rPr>
          <w:sz w:val="32"/>
          <w:szCs w:val="32"/>
        </w:rPr>
        <w:t xml:space="preserve"> </w:t>
      </w:r>
      <w:r w:rsidR="003241A6">
        <w:rPr>
          <w:sz w:val="32"/>
          <w:szCs w:val="32"/>
        </w:rPr>
        <w:t>osó</w:t>
      </w:r>
      <w:r w:rsidRPr="003C77E6">
        <w:rPr>
          <w:sz w:val="32"/>
          <w:szCs w:val="32"/>
        </w:rPr>
        <w:t>b</w:t>
      </w:r>
      <w:r>
        <w:rPr>
          <w:sz w:val="28"/>
        </w:rPr>
        <w:t>.</w:t>
      </w:r>
    </w:p>
    <w:p w:rsidR="00CD332E" w:rsidRDefault="00CD332E">
      <w:pPr>
        <w:rPr>
          <w:sz w:val="28"/>
        </w:rPr>
      </w:pPr>
    </w:p>
    <w:p w:rsidR="008F4BA5" w:rsidRDefault="008F4BA5">
      <w:pPr>
        <w:rPr>
          <w:sz w:val="28"/>
        </w:rPr>
      </w:pPr>
    </w:p>
    <w:p w:rsidR="00CD332E" w:rsidRDefault="00CD332E">
      <w:pPr>
        <w:rPr>
          <w:sz w:val="22"/>
        </w:rPr>
      </w:pPr>
    </w:p>
    <w:p w:rsidR="00E73016" w:rsidRDefault="00E73016">
      <w:pPr>
        <w:rPr>
          <w:sz w:val="22"/>
        </w:rPr>
      </w:pPr>
    </w:p>
    <w:p w:rsidR="00E73016" w:rsidRDefault="00E73016">
      <w:pPr>
        <w:rPr>
          <w:sz w:val="22"/>
        </w:rPr>
      </w:pPr>
    </w:p>
    <w:p w:rsidR="00CD332E" w:rsidRDefault="00CD332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Komisarz Wyborczy</w:t>
      </w:r>
    </w:p>
    <w:p w:rsidR="00CD332E" w:rsidRDefault="00CD332E">
      <w:pPr>
        <w:ind w:left="4956" w:firstLine="708"/>
        <w:rPr>
          <w:sz w:val="28"/>
        </w:rPr>
      </w:pPr>
      <w:r>
        <w:rPr>
          <w:sz w:val="28"/>
        </w:rPr>
        <w:t xml:space="preserve">   w Zielonej Górze</w:t>
      </w:r>
    </w:p>
    <w:p w:rsidR="00CD332E" w:rsidRDefault="00CD332E">
      <w:pPr>
        <w:ind w:left="4956" w:firstLine="708"/>
        <w:rPr>
          <w:sz w:val="16"/>
        </w:rPr>
      </w:pPr>
    </w:p>
    <w:p w:rsidR="00CD332E" w:rsidRDefault="0003344A">
      <w:pPr>
        <w:ind w:left="4248" w:firstLine="708"/>
        <w:rPr>
          <w:sz w:val="28"/>
        </w:rPr>
      </w:pPr>
      <w:r>
        <w:rPr>
          <w:sz w:val="28"/>
        </w:rPr>
        <w:t xml:space="preserve">       </w:t>
      </w:r>
      <w:bookmarkStart w:id="0" w:name="_GoBack"/>
      <w:bookmarkEnd w:id="0"/>
      <w:r>
        <w:rPr>
          <w:sz w:val="28"/>
        </w:rPr>
        <w:t>/-/</w:t>
      </w:r>
      <w:r w:rsidR="001F0106">
        <w:rPr>
          <w:sz w:val="28"/>
        </w:rPr>
        <w:t xml:space="preserve"> </w:t>
      </w:r>
      <w:r w:rsidR="00CD332E">
        <w:rPr>
          <w:sz w:val="28"/>
        </w:rPr>
        <w:t>Bogumił Hoszowski</w:t>
      </w:r>
    </w:p>
    <w:p w:rsidR="00CD332E" w:rsidRDefault="00CD332E">
      <w:pPr>
        <w:ind w:left="4956" w:firstLine="708"/>
        <w:rPr>
          <w:sz w:val="28"/>
        </w:rPr>
      </w:pPr>
    </w:p>
    <w:p w:rsidR="00CD332E" w:rsidRDefault="00CD332E"/>
    <w:p w:rsidR="00CD332E" w:rsidRDefault="00CD332E"/>
    <w:sectPr w:rsidR="00CD332E" w:rsidSect="00DD50EC">
      <w:pgSz w:w="11906" w:h="16838"/>
      <w:pgMar w:top="899" w:right="99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C99"/>
    <w:multiLevelType w:val="hybridMultilevel"/>
    <w:tmpl w:val="DD98B044"/>
    <w:lvl w:ilvl="0" w:tplc="128A7B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B09EF"/>
    <w:multiLevelType w:val="hybridMultilevel"/>
    <w:tmpl w:val="929AB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1032"/>
    <w:multiLevelType w:val="hybridMultilevel"/>
    <w:tmpl w:val="9F8EBAF4"/>
    <w:lvl w:ilvl="0" w:tplc="D38C3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0E"/>
    <w:rsid w:val="00007C52"/>
    <w:rsid w:val="0003344A"/>
    <w:rsid w:val="00052007"/>
    <w:rsid w:val="000E1BFD"/>
    <w:rsid w:val="001E3E35"/>
    <w:rsid w:val="001F0106"/>
    <w:rsid w:val="002229BC"/>
    <w:rsid w:val="002236CA"/>
    <w:rsid w:val="003241A6"/>
    <w:rsid w:val="0036018A"/>
    <w:rsid w:val="003C77E6"/>
    <w:rsid w:val="00416E51"/>
    <w:rsid w:val="004A0BEE"/>
    <w:rsid w:val="005A4840"/>
    <w:rsid w:val="005F245A"/>
    <w:rsid w:val="00607214"/>
    <w:rsid w:val="0063721E"/>
    <w:rsid w:val="00781607"/>
    <w:rsid w:val="007931BA"/>
    <w:rsid w:val="007A35FB"/>
    <w:rsid w:val="007B060E"/>
    <w:rsid w:val="00866C39"/>
    <w:rsid w:val="008809D8"/>
    <w:rsid w:val="008F4BA5"/>
    <w:rsid w:val="009654D9"/>
    <w:rsid w:val="00A81BF7"/>
    <w:rsid w:val="00A86133"/>
    <w:rsid w:val="00AE35E8"/>
    <w:rsid w:val="00C56DF7"/>
    <w:rsid w:val="00C8291E"/>
    <w:rsid w:val="00CD332E"/>
    <w:rsid w:val="00CD3CE3"/>
    <w:rsid w:val="00CE57A1"/>
    <w:rsid w:val="00D65819"/>
    <w:rsid w:val="00D85360"/>
    <w:rsid w:val="00DD405A"/>
    <w:rsid w:val="00DD50EC"/>
    <w:rsid w:val="00E73016"/>
    <w:rsid w:val="00EC662E"/>
    <w:rsid w:val="00F62C77"/>
    <w:rsid w:val="00F9490D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7AE9-AB9E-46F1-9B4F-1F5AC90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bCs/>
      <w:sz w:val="52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1B0A-EA4B-4C86-AC2D-7CF4423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Nr 1/2010</vt:lpstr>
    </vt:vector>
  </TitlesOfParts>
  <Company>Krajowe Biuro Wyborcze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1/2010</dc:title>
  <dc:subject/>
  <dc:creator>HalinaG</dc:creator>
  <cp:keywords/>
  <cp:lastModifiedBy>Mateusz Marciniak</cp:lastModifiedBy>
  <cp:revision>9</cp:revision>
  <cp:lastPrinted>2016-02-02T06:35:00Z</cp:lastPrinted>
  <dcterms:created xsi:type="dcterms:W3CDTF">2016-06-29T06:09:00Z</dcterms:created>
  <dcterms:modified xsi:type="dcterms:W3CDTF">2016-07-18T06:11:00Z</dcterms:modified>
</cp:coreProperties>
</file>