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B" w:rsidRDefault="00A25A1B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</w:p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Wymiarki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19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A25A1B" w:rsidRDefault="005C3FD8" w:rsidP="007A3710">
      <w:pPr>
        <w:jc w:val="center"/>
        <w:rPr>
          <w:b/>
          <w:sz w:val="24"/>
          <w:szCs w:val="24"/>
        </w:rPr>
      </w:pPr>
    </w:p>
    <w:p w:rsidR="00590E20" w:rsidRPr="00233F5B" w:rsidRDefault="00FC7BA6" w:rsidP="00A25A1B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Wymiarki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Wymiarki Lutynka Lubartów Silno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i Biblioteki, Księcia Witolda 7, 68-131 Wymiarki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Lubieszów Witoszyn Górny Witoszyn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564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wiejska, </w:t>
            </w:r>
            <w:r w:rsidR="00756423">
              <w:rPr>
                <w:b/>
                <w:sz w:val="32"/>
                <w:szCs w:val="32"/>
              </w:rPr>
              <w:t xml:space="preserve">Żołnierzy </w:t>
            </w:r>
            <w:r w:rsidRPr="00FF647B">
              <w:rPr>
                <w:b/>
                <w:sz w:val="32"/>
                <w:szCs w:val="32"/>
              </w:rPr>
              <w:t>II Armii WP 8, 68-131 Witoszyn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540A8D">
      <w:pPr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540A8D">
      <w:pPr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 którzy najpóźniej w dniu głosowania ukończą 75 lat lub posiadający orzeczenie o</w:t>
      </w:r>
      <w:r w:rsidR="00A25A1B">
        <w:rPr>
          <w:sz w:val="30"/>
          <w:szCs w:val="30"/>
        </w:rPr>
        <w:t> </w:t>
      </w:r>
      <w:r w:rsidRPr="007D16F7">
        <w:rPr>
          <w:sz w:val="30"/>
          <w:szCs w:val="30"/>
        </w:rPr>
        <w:t xml:space="preserve">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540A8D" w:rsidRDefault="00F35000" w:rsidP="00540A8D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Wymiarki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</w:t>
      </w:r>
      <w:r w:rsidR="0020149E">
        <w:rPr>
          <w:b/>
          <w:sz w:val="30"/>
          <w:szCs w:val="30"/>
        </w:rPr>
        <w:t> </w:t>
      </w:r>
      <w:r w:rsidR="00347E89">
        <w:rPr>
          <w:b/>
          <w:sz w:val="30"/>
          <w:szCs w:val="30"/>
        </w:rPr>
        <w:t>października 2018</w:t>
      </w:r>
      <w:r w:rsidR="00E807EE">
        <w:rPr>
          <w:b/>
          <w:sz w:val="30"/>
          <w:szCs w:val="30"/>
        </w:rPr>
        <w:t xml:space="preserve"> r.</w:t>
      </w:r>
    </w:p>
    <w:p w:rsidR="008B445D" w:rsidRPr="00A25A1B" w:rsidRDefault="00DC6CD3" w:rsidP="00A25A1B">
      <w:pPr>
        <w:jc w:val="both"/>
        <w:rPr>
          <w:b/>
          <w:sz w:val="30"/>
          <w:szCs w:val="30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A25A1B" w:rsidRDefault="00A25A1B" w:rsidP="00A25A1B">
      <w:pPr>
        <w:ind w:left="6804" w:right="283"/>
        <w:jc w:val="center"/>
        <w:rPr>
          <w:b/>
          <w:sz w:val="32"/>
          <w:szCs w:val="32"/>
        </w:rPr>
      </w:pPr>
    </w:p>
    <w:p w:rsidR="00A25A1B" w:rsidRDefault="00ED5B73" w:rsidP="00A25A1B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Wymiarki</w:t>
      </w:r>
    </w:p>
    <w:p w:rsidR="008B445D" w:rsidRPr="00A25A1B" w:rsidRDefault="008E5BE5" w:rsidP="00A25A1B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/-/  </w:t>
      </w:r>
      <w:r w:rsidR="0019039C" w:rsidRPr="0019039C">
        <w:rPr>
          <w:b/>
          <w:sz w:val="32"/>
          <w:szCs w:val="32"/>
        </w:rPr>
        <w:t>Wojciech Juliusz Olszewski</w:t>
      </w:r>
    </w:p>
    <w:sectPr w:rsidR="008B445D" w:rsidRPr="00A25A1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97A2E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0737"/>
    <w:rsid w:val="001E4618"/>
    <w:rsid w:val="001E46F3"/>
    <w:rsid w:val="001E53B7"/>
    <w:rsid w:val="001F047F"/>
    <w:rsid w:val="001F2BAE"/>
    <w:rsid w:val="001F37CB"/>
    <w:rsid w:val="001F7FDC"/>
    <w:rsid w:val="0020149E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0A8D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6423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5BE5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C1788"/>
    <w:rsid w:val="009D257D"/>
    <w:rsid w:val="009E27B6"/>
    <w:rsid w:val="009E3AE2"/>
    <w:rsid w:val="00A02F13"/>
    <w:rsid w:val="00A06F8F"/>
    <w:rsid w:val="00A25A1B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1FBE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2591B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B6B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0458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0744-9E58-4D08-ABE1-465071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Wymiarki</dc:creator>
  <cp:lastModifiedBy>UG</cp:lastModifiedBy>
  <cp:revision>2</cp:revision>
  <cp:lastPrinted>2018-09-19T09:36:00Z</cp:lastPrinted>
  <dcterms:created xsi:type="dcterms:W3CDTF">2018-09-19T11:33:00Z</dcterms:created>
  <dcterms:modified xsi:type="dcterms:W3CDTF">2018-09-19T11:33:00Z</dcterms:modified>
</cp:coreProperties>
</file>