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54" w:rsidRDefault="00D14854">
      <w:pPr>
        <w:rPr>
          <w:rFonts w:cs="Times New Roman"/>
        </w:rPr>
      </w:pPr>
    </w:p>
    <w:p w:rsidR="00D14854" w:rsidRPr="00A62E50" w:rsidRDefault="00D14854" w:rsidP="001D1064">
      <w:pPr>
        <w:jc w:val="center"/>
        <w:rPr>
          <w:sz w:val="28"/>
          <w:szCs w:val="28"/>
        </w:rPr>
      </w:pPr>
      <w:r>
        <w:rPr>
          <w:sz w:val="28"/>
          <w:szCs w:val="28"/>
        </w:rPr>
        <w:t>PROTOKÓŁ NR VI</w:t>
      </w:r>
      <w:r w:rsidRPr="00A62E50">
        <w:rPr>
          <w:sz w:val="28"/>
          <w:szCs w:val="28"/>
        </w:rPr>
        <w:t>/2015</w:t>
      </w:r>
    </w:p>
    <w:p w:rsidR="00D14854" w:rsidRPr="00A62E50" w:rsidRDefault="00D14854" w:rsidP="001D1064">
      <w:pPr>
        <w:ind w:left="0" w:firstLine="0"/>
        <w:jc w:val="center"/>
        <w:rPr>
          <w:sz w:val="28"/>
          <w:szCs w:val="28"/>
        </w:rPr>
      </w:pPr>
      <w:r w:rsidRPr="00A62E50">
        <w:rPr>
          <w:sz w:val="28"/>
          <w:szCs w:val="28"/>
        </w:rPr>
        <w:t xml:space="preserve">Z </w:t>
      </w:r>
      <w:r>
        <w:rPr>
          <w:sz w:val="28"/>
          <w:szCs w:val="28"/>
        </w:rPr>
        <w:t xml:space="preserve">VI NADZYCZAJNEJ </w:t>
      </w:r>
      <w:r w:rsidRPr="00A62E50">
        <w:rPr>
          <w:sz w:val="28"/>
          <w:szCs w:val="28"/>
        </w:rPr>
        <w:t>SESJI RAD</w:t>
      </w:r>
      <w:r>
        <w:rPr>
          <w:sz w:val="28"/>
          <w:szCs w:val="28"/>
        </w:rPr>
        <w:t>Y GMINY WYMIARKI Z DNIA 17 lutego</w:t>
      </w:r>
      <w:r w:rsidRPr="00A62E50">
        <w:rPr>
          <w:sz w:val="28"/>
          <w:szCs w:val="28"/>
        </w:rPr>
        <w:t xml:space="preserve"> 2015 R.</w:t>
      </w:r>
    </w:p>
    <w:p w:rsidR="00D14854" w:rsidRPr="00A62E50" w:rsidRDefault="00D14854" w:rsidP="001D1064">
      <w:pPr>
        <w:ind w:firstLine="0"/>
        <w:jc w:val="center"/>
        <w:rPr>
          <w:sz w:val="28"/>
          <w:szCs w:val="28"/>
        </w:rPr>
      </w:pPr>
      <w:r>
        <w:rPr>
          <w:sz w:val="28"/>
          <w:szCs w:val="28"/>
        </w:rPr>
        <w:t xml:space="preserve">ODBYTEJ W URZĘDZIE GMINY  </w:t>
      </w:r>
      <w:r w:rsidRPr="00A62E50">
        <w:rPr>
          <w:sz w:val="28"/>
          <w:szCs w:val="28"/>
        </w:rPr>
        <w:t>W  WYMIARKACH.</w:t>
      </w:r>
    </w:p>
    <w:p w:rsidR="00D14854" w:rsidRDefault="00D14854" w:rsidP="001D1064">
      <w:pPr>
        <w:jc w:val="left"/>
        <w:rPr>
          <w:rFonts w:ascii="Times New Roman" w:hAnsi="Times New Roman" w:cs="Times New Roman"/>
          <w:sz w:val="28"/>
          <w:szCs w:val="28"/>
        </w:rPr>
      </w:pPr>
    </w:p>
    <w:p w:rsidR="00D14854" w:rsidRPr="001B282C" w:rsidRDefault="00D14854" w:rsidP="001D1064">
      <w:pPr>
        <w:spacing w:line="240" w:lineRule="auto"/>
        <w:ind w:left="0" w:firstLine="0"/>
        <w:rPr>
          <w:b/>
          <w:bCs/>
          <w:sz w:val="24"/>
          <w:szCs w:val="24"/>
          <w:u w:val="single"/>
        </w:rPr>
      </w:pPr>
      <w:r w:rsidRPr="001B282C">
        <w:rPr>
          <w:b/>
          <w:bCs/>
          <w:sz w:val="24"/>
          <w:szCs w:val="24"/>
          <w:u w:val="single"/>
        </w:rPr>
        <w:t xml:space="preserve">Otwarcie sesji. </w:t>
      </w:r>
    </w:p>
    <w:p w:rsidR="00D14854" w:rsidRPr="001B282C" w:rsidRDefault="00D14854" w:rsidP="001D1064">
      <w:pPr>
        <w:spacing w:line="240" w:lineRule="auto"/>
        <w:ind w:left="0" w:firstLine="0"/>
        <w:rPr>
          <w:rFonts w:cs="Times New Roman"/>
          <w:b/>
          <w:bCs/>
          <w:sz w:val="24"/>
          <w:szCs w:val="24"/>
        </w:rPr>
      </w:pPr>
      <w:r>
        <w:rPr>
          <w:sz w:val="24"/>
          <w:szCs w:val="24"/>
        </w:rPr>
        <w:t xml:space="preserve">      Przewodniczący Rady Gminy Wymiarki Pan Leszek Wróbel o godzinie 15:30 otworzył obrady VI</w:t>
      </w:r>
      <w:r w:rsidRPr="001B282C">
        <w:rPr>
          <w:sz w:val="24"/>
          <w:szCs w:val="24"/>
        </w:rPr>
        <w:t xml:space="preserve"> sesji Rady Gminy Wy</w:t>
      </w:r>
      <w:r>
        <w:rPr>
          <w:sz w:val="24"/>
          <w:szCs w:val="24"/>
        </w:rPr>
        <w:t>miarki. Na wstępie oznajmił, że sesja nadzwyczajna została zwołana na wniosek Pana Wójta z dnia 11 lutego 2015 r. W sesji uczestniczyło 14</w:t>
      </w:r>
      <w:r w:rsidRPr="001B282C">
        <w:rPr>
          <w:sz w:val="24"/>
          <w:szCs w:val="24"/>
        </w:rPr>
        <w:t xml:space="preserve"> radnych, quorum pozwalające na podejmowanie prawomocnych decyzji.</w:t>
      </w:r>
    </w:p>
    <w:p w:rsidR="00D14854" w:rsidRDefault="00D14854" w:rsidP="001D1064">
      <w:pPr>
        <w:ind w:left="0"/>
        <w:rPr>
          <w:rFonts w:cs="Times New Roman"/>
          <w:sz w:val="24"/>
          <w:szCs w:val="24"/>
        </w:rPr>
      </w:pPr>
      <w:r w:rsidRPr="001B282C">
        <w:rPr>
          <w:sz w:val="24"/>
          <w:szCs w:val="24"/>
        </w:rPr>
        <w:t>W obradach uczestniczyli:</w:t>
      </w:r>
    </w:p>
    <w:p w:rsidR="00D14854" w:rsidRDefault="00D14854" w:rsidP="001D1064">
      <w:pPr>
        <w:numPr>
          <w:ilvl w:val="0"/>
          <w:numId w:val="1"/>
        </w:numPr>
        <w:spacing w:line="240" w:lineRule="auto"/>
        <w:ind w:left="714" w:hanging="357"/>
        <w:rPr>
          <w:rFonts w:cs="Times New Roman"/>
          <w:sz w:val="24"/>
          <w:szCs w:val="24"/>
        </w:rPr>
      </w:pPr>
      <w:r w:rsidRPr="001B282C">
        <w:rPr>
          <w:color w:val="000000"/>
          <w:sz w:val="24"/>
          <w:szCs w:val="24"/>
          <w:lang w:eastAsia="pl-PL"/>
        </w:rPr>
        <w:t>Cywińska Zofia</w:t>
      </w:r>
    </w:p>
    <w:p w:rsidR="00D14854" w:rsidRPr="00FE7F6B" w:rsidRDefault="00D14854" w:rsidP="001D1064">
      <w:pPr>
        <w:numPr>
          <w:ilvl w:val="0"/>
          <w:numId w:val="1"/>
        </w:numPr>
        <w:spacing w:line="240" w:lineRule="auto"/>
        <w:ind w:left="714" w:hanging="357"/>
        <w:rPr>
          <w:rFonts w:cs="Times New Roman"/>
          <w:sz w:val="24"/>
          <w:szCs w:val="24"/>
        </w:rPr>
      </w:pPr>
      <w:r>
        <w:rPr>
          <w:color w:val="000000"/>
          <w:sz w:val="24"/>
          <w:szCs w:val="24"/>
          <w:lang w:eastAsia="pl-PL"/>
        </w:rPr>
        <w:t>Cytlak Danuta</w:t>
      </w:r>
    </w:p>
    <w:p w:rsidR="00D14854" w:rsidRDefault="00D14854" w:rsidP="001D1064">
      <w:pPr>
        <w:numPr>
          <w:ilvl w:val="0"/>
          <w:numId w:val="1"/>
        </w:numPr>
        <w:shd w:val="clear" w:color="auto" w:fill="FFFFFF"/>
        <w:spacing w:before="100" w:beforeAutospacing="1" w:after="100" w:afterAutospacing="1" w:line="240" w:lineRule="auto"/>
        <w:ind w:left="714" w:hanging="357"/>
        <w:rPr>
          <w:rFonts w:cs="Times New Roman"/>
          <w:color w:val="000000"/>
          <w:sz w:val="24"/>
          <w:szCs w:val="24"/>
          <w:lang w:eastAsia="pl-PL"/>
        </w:rPr>
      </w:pPr>
      <w:r w:rsidRPr="001B282C">
        <w:rPr>
          <w:color w:val="000000"/>
          <w:sz w:val="24"/>
          <w:szCs w:val="24"/>
          <w:lang w:eastAsia="pl-PL"/>
        </w:rPr>
        <w:t>Drąg Katarzyna</w:t>
      </w:r>
    </w:p>
    <w:p w:rsidR="00D14854" w:rsidRDefault="00D14854" w:rsidP="001D1064">
      <w:pPr>
        <w:numPr>
          <w:ilvl w:val="0"/>
          <w:numId w:val="1"/>
        </w:numPr>
        <w:shd w:val="clear" w:color="auto" w:fill="FFFFFF"/>
        <w:spacing w:before="100" w:beforeAutospacing="1" w:after="100" w:afterAutospacing="1" w:line="240" w:lineRule="auto"/>
        <w:ind w:left="714" w:hanging="357"/>
        <w:rPr>
          <w:rFonts w:cs="Times New Roman"/>
          <w:color w:val="000000"/>
          <w:sz w:val="24"/>
          <w:szCs w:val="24"/>
          <w:lang w:eastAsia="pl-PL"/>
        </w:rPr>
      </w:pPr>
      <w:r w:rsidRPr="001B282C">
        <w:rPr>
          <w:color w:val="000000"/>
          <w:sz w:val="24"/>
          <w:szCs w:val="24"/>
          <w:lang w:eastAsia="pl-PL"/>
        </w:rPr>
        <w:t>Kiszka Halina </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 xml:space="preserve">Kazimir Grażyna </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Kimliński Piotr</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Łacny Zygmunt</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Noskowicz Zbigniew</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Seremak Marian</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Szkwir Joanna</w:t>
      </w:r>
    </w:p>
    <w:p w:rsidR="00D14854" w:rsidRDefault="00D14854" w:rsidP="001D1064">
      <w:pPr>
        <w:numPr>
          <w:ilvl w:val="0"/>
          <w:numId w:val="1"/>
        </w:numPr>
        <w:shd w:val="clear" w:color="auto" w:fill="FFFFFF"/>
        <w:spacing w:before="100" w:beforeAutospacing="1" w:after="100" w:afterAutospacing="1" w:line="240" w:lineRule="auto"/>
        <w:ind w:left="714" w:hanging="357"/>
        <w:rPr>
          <w:rFonts w:cs="Times New Roman"/>
          <w:color w:val="000000"/>
          <w:sz w:val="24"/>
          <w:szCs w:val="24"/>
          <w:lang w:eastAsia="pl-PL"/>
        </w:rPr>
      </w:pPr>
      <w:r w:rsidRPr="001B282C">
        <w:rPr>
          <w:color w:val="000000"/>
          <w:sz w:val="24"/>
          <w:szCs w:val="24"/>
          <w:lang w:eastAsia="pl-PL"/>
        </w:rPr>
        <w:t xml:space="preserve">Wołyniec Ireneusz </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rFonts w:cs="Times New Roman"/>
          <w:color w:val="000000"/>
          <w:sz w:val="24"/>
          <w:szCs w:val="24"/>
          <w:lang w:eastAsia="pl-PL"/>
        </w:rPr>
      </w:pPr>
      <w:r>
        <w:rPr>
          <w:color w:val="000000"/>
          <w:sz w:val="24"/>
          <w:szCs w:val="24"/>
          <w:lang w:eastAsia="pl-PL"/>
        </w:rPr>
        <w:t>Wróbel Leszek</w:t>
      </w:r>
    </w:p>
    <w:p w:rsidR="00D14854" w:rsidRDefault="00D14854" w:rsidP="001D1064">
      <w:pPr>
        <w:numPr>
          <w:ilvl w:val="0"/>
          <w:numId w:val="1"/>
        </w:numPr>
        <w:shd w:val="clear" w:color="auto" w:fill="FFFFFF"/>
        <w:spacing w:before="100" w:beforeAutospacing="1" w:after="100" w:afterAutospacing="1" w:line="240" w:lineRule="auto"/>
        <w:ind w:left="714" w:hanging="357"/>
        <w:rPr>
          <w:rFonts w:cs="Times New Roman"/>
          <w:color w:val="000000"/>
          <w:sz w:val="24"/>
          <w:szCs w:val="24"/>
          <w:lang w:eastAsia="pl-PL"/>
        </w:rPr>
      </w:pPr>
      <w:r w:rsidRPr="001B282C">
        <w:rPr>
          <w:color w:val="000000"/>
          <w:sz w:val="24"/>
          <w:szCs w:val="24"/>
          <w:lang w:eastAsia="pl-PL"/>
        </w:rPr>
        <w:t xml:space="preserve">Żabiński Zbigniew </w:t>
      </w:r>
    </w:p>
    <w:p w:rsidR="00D14854" w:rsidRPr="001B282C" w:rsidRDefault="00D14854" w:rsidP="001D1064">
      <w:pPr>
        <w:numPr>
          <w:ilvl w:val="0"/>
          <w:numId w:val="1"/>
        </w:numPr>
        <w:shd w:val="clear" w:color="auto" w:fill="FFFFFF"/>
        <w:spacing w:before="100" w:beforeAutospacing="1" w:after="100" w:afterAutospacing="1" w:line="240" w:lineRule="auto"/>
        <w:ind w:left="714" w:hanging="357"/>
        <w:rPr>
          <w:rFonts w:cs="Times New Roman"/>
          <w:color w:val="000000"/>
          <w:sz w:val="24"/>
          <w:szCs w:val="24"/>
          <w:lang w:eastAsia="pl-PL"/>
        </w:rPr>
      </w:pPr>
      <w:r>
        <w:rPr>
          <w:color w:val="000000"/>
          <w:sz w:val="24"/>
          <w:szCs w:val="24"/>
          <w:lang w:eastAsia="pl-PL"/>
        </w:rPr>
        <w:t>Żaczek Piotr</w:t>
      </w:r>
    </w:p>
    <w:p w:rsidR="00D14854" w:rsidRPr="001B282C" w:rsidRDefault="00D14854" w:rsidP="001D1064">
      <w:pPr>
        <w:shd w:val="clear" w:color="auto" w:fill="FFFFFF"/>
        <w:spacing w:before="100" w:beforeAutospacing="1" w:after="100" w:afterAutospacing="1" w:line="270" w:lineRule="atLeast"/>
        <w:ind w:left="0" w:firstLine="0"/>
        <w:rPr>
          <w:rFonts w:cs="Times New Roman"/>
          <w:color w:val="000000"/>
          <w:sz w:val="24"/>
          <w:szCs w:val="24"/>
          <w:lang w:eastAsia="pl-PL"/>
        </w:rPr>
      </w:pPr>
    </w:p>
    <w:p w:rsidR="00D14854" w:rsidRDefault="00D14854" w:rsidP="001D1064">
      <w:pPr>
        <w:pStyle w:val="Akapitzlist1"/>
        <w:ind w:left="0"/>
        <w:rPr>
          <w:rFonts w:cs="Times New Roman"/>
          <w:sz w:val="24"/>
          <w:szCs w:val="24"/>
        </w:rPr>
      </w:pPr>
      <w:r w:rsidRPr="001B282C">
        <w:rPr>
          <w:sz w:val="24"/>
          <w:szCs w:val="24"/>
        </w:rPr>
        <w:t xml:space="preserve">    </w:t>
      </w:r>
      <w:r>
        <w:rPr>
          <w:sz w:val="24"/>
          <w:szCs w:val="24"/>
        </w:rPr>
        <w:t xml:space="preserve">  Ponadto w sesji uczestniczył: Pan Wójta Wojciech Olszewski, Pani Skarbnik Gminy Magdalena Kuros oraz Radca Prawny Pana Mecenas Rafał Jedyński. </w:t>
      </w:r>
      <w:r w:rsidRPr="001B282C">
        <w:rPr>
          <w:sz w:val="24"/>
          <w:szCs w:val="24"/>
        </w:rPr>
        <w:t xml:space="preserve">Lista obecności radnych i </w:t>
      </w:r>
      <w:r>
        <w:rPr>
          <w:sz w:val="24"/>
          <w:szCs w:val="24"/>
        </w:rPr>
        <w:t xml:space="preserve">gości </w:t>
      </w:r>
      <w:r w:rsidRPr="001B282C">
        <w:rPr>
          <w:sz w:val="24"/>
          <w:szCs w:val="24"/>
        </w:rPr>
        <w:t>stanowi załącznik nr 1 i 2 do niniejszego protokołu.</w:t>
      </w:r>
    </w:p>
    <w:p w:rsidR="00D14854" w:rsidRPr="001B282C" w:rsidRDefault="00D14854" w:rsidP="001D1064">
      <w:pPr>
        <w:shd w:val="clear" w:color="auto" w:fill="FFFFFF"/>
        <w:spacing w:before="100" w:beforeAutospacing="1" w:after="100" w:afterAutospacing="1" w:line="270" w:lineRule="atLeast"/>
        <w:ind w:left="0" w:firstLine="0"/>
        <w:rPr>
          <w:b/>
          <w:bCs/>
          <w:color w:val="000000"/>
          <w:sz w:val="24"/>
          <w:szCs w:val="24"/>
          <w:u w:val="single"/>
          <w:lang w:eastAsia="pl-PL"/>
        </w:rPr>
      </w:pPr>
      <w:r w:rsidRPr="001B282C">
        <w:rPr>
          <w:b/>
          <w:bCs/>
          <w:color w:val="000000"/>
          <w:sz w:val="24"/>
          <w:szCs w:val="24"/>
          <w:u w:val="single"/>
          <w:lang w:eastAsia="pl-PL"/>
        </w:rPr>
        <w:t>Zatwierdzenie porządku obrad.</w:t>
      </w:r>
    </w:p>
    <w:p w:rsidR="00D14854" w:rsidRDefault="00D14854" w:rsidP="001D1064">
      <w:pPr>
        <w:pStyle w:val="Akapitzlist1"/>
        <w:ind w:left="0"/>
        <w:rPr>
          <w:sz w:val="24"/>
          <w:szCs w:val="24"/>
        </w:rPr>
      </w:pPr>
      <w:r>
        <w:rPr>
          <w:sz w:val="24"/>
          <w:szCs w:val="24"/>
        </w:rPr>
        <w:t>Pan Przewodniczący odczytał porządek obrad:</w:t>
      </w:r>
    </w:p>
    <w:p w:rsidR="00D14854" w:rsidRDefault="00D14854" w:rsidP="001D1064">
      <w:pPr>
        <w:pStyle w:val="Akapitzlist1"/>
        <w:numPr>
          <w:ilvl w:val="0"/>
          <w:numId w:val="3"/>
        </w:numPr>
        <w:rPr>
          <w:sz w:val="24"/>
          <w:szCs w:val="24"/>
        </w:rPr>
      </w:pPr>
      <w:r>
        <w:rPr>
          <w:sz w:val="24"/>
          <w:szCs w:val="24"/>
        </w:rPr>
        <w:t>Otwarcie sesji.</w:t>
      </w:r>
    </w:p>
    <w:p w:rsidR="00D14854" w:rsidRDefault="00D14854" w:rsidP="001D1064">
      <w:pPr>
        <w:pStyle w:val="Akapitzlist1"/>
        <w:numPr>
          <w:ilvl w:val="0"/>
          <w:numId w:val="3"/>
        </w:numPr>
        <w:rPr>
          <w:sz w:val="24"/>
          <w:szCs w:val="24"/>
        </w:rPr>
      </w:pPr>
      <w:r>
        <w:rPr>
          <w:sz w:val="24"/>
          <w:szCs w:val="24"/>
        </w:rPr>
        <w:t>Zatwierdzenie porządku obrad.</w:t>
      </w:r>
    </w:p>
    <w:p w:rsidR="00D14854" w:rsidRDefault="00D14854" w:rsidP="001D1064">
      <w:pPr>
        <w:pStyle w:val="Akapitzlist1"/>
        <w:numPr>
          <w:ilvl w:val="0"/>
          <w:numId w:val="3"/>
        </w:numPr>
        <w:rPr>
          <w:sz w:val="24"/>
          <w:szCs w:val="24"/>
        </w:rPr>
      </w:pPr>
      <w:r>
        <w:rPr>
          <w:sz w:val="24"/>
          <w:szCs w:val="24"/>
        </w:rPr>
        <w:t xml:space="preserve">Podjęcie uchwały w sprawie: </w:t>
      </w:r>
    </w:p>
    <w:p w:rsidR="00D14854" w:rsidRDefault="00D14854" w:rsidP="001D1064">
      <w:pPr>
        <w:pStyle w:val="Akapitzlist1"/>
        <w:numPr>
          <w:ilvl w:val="0"/>
          <w:numId w:val="4"/>
        </w:numPr>
        <w:rPr>
          <w:sz w:val="24"/>
          <w:szCs w:val="24"/>
        </w:rPr>
      </w:pPr>
      <w:r>
        <w:rPr>
          <w:sz w:val="24"/>
          <w:szCs w:val="24"/>
        </w:rPr>
        <w:t>Wyboru metody ustalenia opłaty za gospodarowanie odpadami komunalnymi oraz ustalenia wysokości tej opłaty</w:t>
      </w:r>
    </w:p>
    <w:p w:rsidR="00D14854" w:rsidRDefault="00D14854" w:rsidP="00022680">
      <w:pPr>
        <w:pStyle w:val="Akapitzlist1"/>
        <w:numPr>
          <w:ilvl w:val="0"/>
          <w:numId w:val="3"/>
        </w:numPr>
        <w:rPr>
          <w:sz w:val="24"/>
          <w:szCs w:val="24"/>
        </w:rPr>
      </w:pPr>
      <w:r>
        <w:rPr>
          <w:sz w:val="24"/>
          <w:szCs w:val="24"/>
        </w:rPr>
        <w:t>Zamknięcie obrad sesji.</w:t>
      </w:r>
    </w:p>
    <w:p w:rsidR="00D14854" w:rsidRDefault="00D14854" w:rsidP="00022680">
      <w:pPr>
        <w:pStyle w:val="Akapitzlist1"/>
        <w:ind w:left="0"/>
        <w:rPr>
          <w:sz w:val="24"/>
          <w:szCs w:val="24"/>
        </w:rPr>
      </w:pPr>
      <w:r>
        <w:rPr>
          <w:sz w:val="24"/>
          <w:szCs w:val="24"/>
        </w:rPr>
        <w:t>Radni zatwierdzili porządek obrad większością głosów</w:t>
      </w:r>
    </w:p>
    <w:p w:rsidR="00D14854" w:rsidRDefault="00D14854" w:rsidP="00022680">
      <w:pPr>
        <w:pStyle w:val="Akapitzlist1"/>
        <w:ind w:left="0"/>
        <w:rPr>
          <w:sz w:val="24"/>
          <w:szCs w:val="24"/>
        </w:rPr>
      </w:pPr>
      <w:r>
        <w:rPr>
          <w:sz w:val="24"/>
          <w:szCs w:val="24"/>
        </w:rPr>
        <w:t>13 głosów za,</w:t>
      </w:r>
    </w:p>
    <w:p w:rsidR="00D14854" w:rsidRDefault="00D14854" w:rsidP="00022680">
      <w:pPr>
        <w:pStyle w:val="Akapitzlist1"/>
        <w:ind w:left="0"/>
        <w:rPr>
          <w:sz w:val="24"/>
          <w:szCs w:val="24"/>
        </w:rPr>
      </w:pPr>
      <w:r>
        <w:rPr>
          <w:sz w:val="24"/>
          <w:szCs w:val="24"/>
        </w:rPr>
        <w:t>1 wstrzymujący.</w:t>
      </w:r>
    </w:p>
    <w:p w:rsidR="00D14854" w:rsidRDefault="00D14854" w:rsidP="00022680">
      <w:pPr>
        <w:pStyle w:val="Akapitzlist1"/>
        <w:ind w:left="0"/>
        <w:rPr>
          <w:rFonts w:cs="Times New Roman"/>
          <w:b/>
          <w:bCs/>
          <w:sz w:val="24"/>
          <w:szCs w:val="24"/>
          <w:u w:val="single"/>
        </w:rPr>
      </w:pPr>
      <w:r w:rsidRPr="00022680">
        <w:rPr>
          <w:b/>
          <w:bCs/>
          <w:sz w:val="24"/>
          <w:szCs w:val="24"/>
          <w:u w:val="single"/>
        </w:rPr>
        <w:t>Podjęcie uchwały w sprawie:</w:t>
      </w:r>
    </w:p>
    <w:p w:rsidR="00D14854" w:rsidRDefault="00D14854" w:rsidP="00022680">
      <w:pPr>
        <w:pStyle w:val="Akapitzlist1"/>
        <w:numPr>
          <w:ilvl w:val="0"/>
          <w:numId w:val="7"/>
        </w:numPr>
        <w:rPr>
          <w:b/>
          <w:bCs/>
          <w:sz w:val="24"/>
          <w:szCs w:val="24"/>
          <w:u w:val="single"/>
        </w:rPr>
      </w:pPr>
      <w:r w:rsidRPr="00022680">
        <w:rPr>
          <w:b/>
          <w:bCs/>
          <w:sz w:val="24"/>
          <w:szCs w:val="24"/>
          <w:u w:val="single"/>
        </w:rPr>
        <w:t>Wyboru metody ustalenia opłaty za gospodarowanie odpadami komunalnymi oraz ustalenia wysokości tej opłaty</w:t>
      </w:r>
      <w:r>
        <w:rPr>
          <w:b/>
          <w:bCs/>
          <w:sz w:val="24"/>
          <w:szCs w:val="24"/>
          <w:u w:val="single"/>
        </w:rPr>
        <w:t>.</w:t>
      </w:r>
    </w:p>
    <w:p w:rsidR="00D14854" w:rsidRDefault="00D14854" w:rsidP="00022680">
      <w:pPr>
        <w:pStyle w:val="Akapitzlist1"/>
        <w:ind w:left="0"/>
        <w:rPr>
          <w:sz w:val="24"/>
          <w:szCs w:val="24"/>
        </w:rPr>
      </w:pPr>
      <w:r w:rsidRPr="00022680">
        <w:rPr>
          <w:sz w:val="24"/>
          <w:szCs w:val="24"/>
        </w:rPr>
        <w:t>Pan Przewodniczący zapytał czy są pytania do projektu uchwały</w:t>
      </w:r>
      <w:r>
        <w:rPr>
          <w:sz w:val="24"/>
          <w:szCs w:val="24"/>
        </w:rPr>
        <w:t>.</w:t>
      </w:r>
    </w:p>
    <w:p w:rsidR="00D14854" w:rsidRPr="00717F16" w:rsidRDefault="00D14854" w:rsidP="00717F16">
      <w:pPr>
        <w:pStyle w:val="Akapitzlist1"/>
        <w:ind w:left="0"/>
        <w:rPr>
          <w:sz w:val="24"/>
          <w:szCs w:val="24"/>
          <w:u w:val="single"/>
        </w:rPr>
      </w:pPr>
      <w:r w:rsidRPr="006B5A83">
        <w:rPr>
          <w:b/>
          <w:bCs/>
          <w:sz w:val="24"/>
          <w:szCs w:val="24"/>
          <w:u w:val="single"/>
        </w:rPr>
        <w:t>Radny Pan Zbigniew Noskowicz</w:t>
      </w:r>
      <w:r w:rsidRPr="00717F16">
        <w:rPr>
          <w:sz w:val="24"/>
          <w:szCs w:val="24"/>
          <w:u w:val="single"/>
        </w:rPr>
        <w:t>:</w:t>
      </w:r>
    </w:p>
    <w:p w:rsidR="00D14854" w:rsidRDefault="00D14854" w:rsidP="00717F16">
      <w:pPr>
        <w:pStyle w:val="Akapitzlist1"/>
        <w:numPr>
          <w:ilvl w:val="0"/>
          <w:numId w:val="8"/>
        </w:numPr>
        <w:rPr>
          <w:sz w:val="24"/>
          <w:szCs w:val="24"/>
        </w:rPr>
      </w:pPr>
      <w:r>
        <w:rPr>
          <w:sz w:val="24"/>
          <w:szCs w:val="24"/>
        </w:rPr>
        <w:t>Zgłosił wniosek o odrzucenie uchwały oraz przekazanie uchwały pod obrady na posiedzeniu Komisji Budżetu.</w:t>
      </w:r>
    </w:p>
    <w:p w:rsidR="00D14854" w:rsidRDefault="00D14854" w:rsidP="00717F16">
      <w:pPr>
        <w:pStyle w:val="Akapitzlist1"/>
        <w:numPr>
          <w:ilvl w:val="0"/>
          <w:numId w:val="8"/>
        </w:numPr>
        <w:rPr>
          <w:sz w:val="24"/>
          <w:szCs w:val="24"/>
        </w:rPr>
      </w:pPr>
      <w:r>
        <w:rPr>
          <w:sz w:val="24"/>
          <w:szCs w:val="24"/>
        </w:rPr>
        <w:t>Proponowana stawka jest za wysoka dla wyborców radnego Pana Noskowicza.</w:t>
      </w:r>
    </w:p>
    <w:p w:rsidR="00D14854" w:rsidRDefault="00D14854" w:rsidP="00717F16">
      <w:pPr>
        <w:pStyle w:val="Akapitzlist1"/>
        <w:ind w:left="0"/>
        <w:rPr>
          <w:b/>
          <w:bCs/>
          <w:sz w:val="24"/>
          <w:szCs w:val="24"/>
          <w:u w:val="single"/>
        </w:rPr>
      </w:pPr>
      <w:r w:rsidRPr="00717F16">
        <w:rPr>
          <w:b/>
          <w:bCs/>
          <w:sz w:val="24"/>
          <w:szCs w:val="24"/>
          <w:u w:val="single"/>
        </w:rPr>
        <w:t xml:space="preserve">Pan Wójt </w:t>
      </w:r>
      <w:r>
        <w:rPr>
          <w:b/>
          <w:bCs/>
          <w:sz w:val="24"/>
          <w:szCs w:val="24"/>
          <w:u w:val="single"/>
        </w:rPr>
        <w:t>:</w:t>
      </w:r>
    </w:p>
    <w:p w:rsidR="00D14854" w:rsidRDefault="00D14854" w:rsidP="00717F16">
      <w:pPr>
        <w:pStyle w:val="Akapitzlist1"/>
        <w:numPr>
          <w:ilvl w:val="0"/>
          <w:numId w:val="9"/>
        </w:numPr>
        <w:rPr>
          <w:sz w:val="24"/>
          <w:szCs w:val="24"/>
        </w:rPr>
      </w:pPr>
      <w:r>
        <w:rPr>
          <w:sz w:val="24"/>
          <w:szCs w:val="24"/>
        </w:rPr>
        <w:t>460 ton śmieci powstało w ubiegłym roku. Nikt z nas nie zaryzykuje stwierdzenia, że tych śmieci będzie coraz mniej</w:t>
      </w:r>
    </w:p>
    <w:p w:rsidR="00D14854" w:rsidRDefault="00D14854" w:rsidP="00717F16">
      <w:pPr>
        <w:pStyle w:val="Akapitzlist1"/>
        <w:numPr>
          <w:ilvl w:val="0"/>
          <w:numId w:val="9"/>
        </w:numPr>
        <w:rPr>
          <w:sz w:val="24"/>
          <w:szCs w:val="24"/>
        </w:rPr>
      </w:pPr>
      <w:r>
        <w:rPr>
          <w:sz w:val="24"/>
          <w:szCs w:val="24"/>
        </w:rPr>
        <w:t>W najbliższym czasie będziemy musieli zbudować PSZOK, a to kosztuje 120.000 zł</w:t>
      </w:r>
    </w:p>
    <w:p w:rsidR="00D14854" w:rsidRDefault="00D14854" w:rsidP="00717F16">
      <w:pPr>
        <w:pStyle w:val="Akapitzlist1"/>
        <w:numPr>
          <w:ilvl w:val="0"/>
          <w:numId w:val="9"/>
        </w:numPr>
        <w:rPr>
          <w:sz w:val="24"/>
          <w:szCs w:val="24"/>
        </w:rPr>
      </w:pPr>
      <w:r>
        <w:rPr>
          <w:sz w:val="24"/>
          <w:szCs w:val="24"/>
        </w:rPr>
        <w:t>Jeśli będą zyski, to ja pierwszy obniżę stawki na śmieci. A jeszcze lepiej jeśli wy Państwo zasygnalizujecie mi, że czas na obniżkę.</w:t>
      </w:r>
    </w:p>
    <w:p w:rsidR="00D14854" w:rsidRDefault="00D14854" w:rsidP="006B5A83">
      <w:pPr>
        <w:pStyle w:val="Akapitzlist1"/>
        <w:ind w:left="0"/>
        <w:rPr>
          <w:rFonts w:cs="Times New Roman"/>
          <w:b/>
          <w:bCs/>
          <w:sz w:val="24"/>
          <w:szCs w:val="24"/>
          <w:u w:val="single"/>
        </w:rPr>
      </w:pPr>
      <w:r w:rsidRPr="006B5A83">
        <w:rPr>
          <w:b/>
          <w:bCs/>
          <w:sz w:val="24"/>
          <w:szCs w:val="24"/>
          <w:u w:val="single"/>
        </w:rPr>
        <w:t>Pan Noskowicz:</w:t>
      </w:r>
    </w:p>
    <w:p w:rsidR="00D14854" w:rsidRDefault="00D14854" w:rsidP="006B5A83">
      <w:pPr>
        <w:pStyle w:val="Akapitzlist1"/>
        <w:numPr>
          <w:ilvl w:val="0"/>
          <w:numId w:val="10"/>
        </w:numPr>
        <w:rPr>
          <w:sz w:val="24"/>
          <w:szCs w:val="24"/>
        </w:rPr>
      </w:pPr>
      <w:r w:rsidRPr="006B5A83">
        <w:rPr>
          <w:b/>
          <w:bCs/>
          <w:sz w:val="24"/>
          <w:szCs w:val="24"/>
        </w:rPr>
        <w:t>J</w:t>
      </w:r>
      <w:r w:rsidRPr="006B5A83">
        <w:rPr>
          <w:sz w:val="24"/>
          <w:szCs w:val="24"/>
        </w:rPr>
        <w:t>ak zaczynaliśmy rozmowy o śmieciach, to nie słyszeliśmy nic</w:t>
      </w:r>
      <w:r>
        <w:rPr>
          <w:sz w:val="24"/>
          <w:szCs w:val="24"/>
        </w:rPr>
        <w:t xml:space="preserve"> o kosztach administracyjnych, o PSZOK, o kosztach składowania.</w:t>
      </w:r>
    </w:p>
    <w:p w:rsidR="00D14854" w:rsidRDefault="00D14854" w:rsidP="006B5A83">
      <w:pPr>
        <w:pStyle w:val="Akapitzlist1"/>
        <w:ind w:left="0"/>
        <w:rPr>
          <w:b/>
          <w:bCs/>
          <w:sz w:val="24"/>
          <w:szCs w:val="24"/>
          <w:u w:val="single"/>
        </w:rPr>
      </w:pPr>
      <w:r w:rsidRPr="006B5A83">
        <w:rPr>
          <w:b/>
          <w:bCs/>
          <w:sz w:val="24"/>
          <w:szCs w:val="24"/>
          <w:u w:val="single"/>
        </w:rPr>
        <w:t>Pan Wójt</w:t>
      </w:r>
      <w:r>
        <w:rPr>
          <w:b/>
          <w:bCs/>
          <w:sz w:val="24"/>
          <w:szCs w:val="24"/>
          <w:u w:val="single"/>
        </w:rPr>
        <w:t>:</w:t>
      </w:r>
    </w:p>
    <w:p w:rsidR="00D14854" w:rsidRDefault="00D14854" w:rsidP="006B5A83">
      <w:pPr>
        <w:pStyle w:val="Akapitzlist1"/>
        <w:numPr>
          <w:ilvl w:val="0"/>
          <w:numId w:val="10"/>
        </w:numPr>
        <w:rPr>
          <w:sz w:val="24"/>
          <w:szCs w:val="24"/>
        </w:rPr>
      </w:pPr>
      <w:r>
        <w:rPr>
          <w:sz w:val="24"/>
          <w:szCs w:val="24"/>
        </w:rPr>
        <w:t>Nasz budżet jest tak spięty, że nie ma skąd wziąć tych pieniędzy.</w:t>
      </w:r>
    </w:p>
    <w:p w:rsidR="00D14854" w:rsidRDefault="00D14854" w:rsidP="006B5A83">
      <w:pPr>
        <w:pStyle w:val="Akapitzlist1"/>
        <w:ind w:left="0"/>
        <w:rPr>
          <w:rFonts w:cs="Times New Roman"/>
          <w:sz w:val="24"/>
          <w:szCs w:val="24"/>
        </w:rPr>
      </w:pPr>
      <w:r w:rsidRPr="006B5A83">
        <w:rPr>
          <w:sz w:val="24"/>
          <w:szCs w:val="24"/>
        </w:rPr>
        <w:t>Pan Noskowicz zaproponował 12 zł i  18</w:t>
      </w:r>
      <w:r>
        <w:rPr>
          <w:b/>
          <w:bCs/>
          <w:sz w:val="24"/>
          <w:szCs w:val="24"/>
        </w:rPr>
        <w:t xml:space="preserve"> </w:t>
      </w:r>
      <w:r w:rsidRPr="006B5A83">
        <w:rPr>
          <w:sz w:val="24"/>
          <w:szCs w:val="24"/>
        </w:rPr>
        <w:t>zł.</w:t>
      </w:r>
    </w:p>
    <w:p w:rsidR="00D14854" w:rsidRDefault="00D14854" w:rsidP="006B5A83">
      <w:pPr>
        <w:pStyle w:val="Akapitzlist1"/>
        <w:ind w:left="0"/>
        <w:rPr>
          <w:sz w:val="24"/>
          <w:szCs w:val="24"/>
        </w:rPr>
      </w:pPr>
      <w:r>
        <w:rPr>
          <w:sz w:val="24"/>
          <w:szCs w:val="24"/>
        </w:rPr>
        <w:t>Pan Wołyniec poprosił o głosowanie.</w:t>
      </w:r>
    </w:p>
    <w:p w:rsidR="00D14854" w:rsidRDefault="00D14854" w:rsidP="006B5A83">
      <w:pPr>
        <w:pStyle w:val="Akapitzlist1"/>
        <w:ind w:left="0"/>
        <w:rPr>
          <w:sz w:val="24"/>
          <w:szCs w:val="24"/>
        </w:rPr>
      </w:pPr>
    </w:p>
    <w:p w:rsidR="00D14854" w:rsidRDefault="00D14854" w:rsidP="006B5A83">
      <w:pPr>
        <w:spacing w:line="276" w:lineRule="auto"/>
        <w:ind w:left="0" w:firstLine="0"/>
        <w:rPr>
          <w:sz w:val="24"/>
          <w:szCs w:val="24"/>
        </w:rPr>
      </w:pPr>
      <w:r>
        <w:rPr>
          <w:sz w:val="24"/>
          <w:szCs w:val="24"/>
        </w:rPr>
        <w:t>Poddano projekt uchwały pod głosowanie.</w:t>
      </w:r>
    </w:p>
    <w:p w:rsidR="00D14854" w:rsidRDefault="00D14854" w:rsidP="006B5A83">
      <w:pPr>
        <w:spacing w:line="276" w:lineRule="auto"/>
        <w:ind w:left="0" w:firstLine="0"/>
        <w:rPr>
          <w:sz w:val="24"/>
          <w:szCs w:val="24"/>
        </w:rPr>
      </w:pPr>
      <w:r>
        <w:rPr>
          <w:sz w:val="24"/>
          <w:szCs w:val="24"/>
        </w:rPr>
        <w:t>Za przyjęciem uchwały głosowało 8 radnych.</w:t>
      </w:r>
    </w:p>
    <w:p w:rsidR="00D14854" w:rsidRDefault="00D14854" w:rsidP="006B5A83">
      <w:pPr>
        <w:spacing w:line="276" w:lineRule="auto"/>
        <w:ind w:left="0" w:firstLine="0"/>
        <w:rPr>
          <w:sz w:val="24"/>
          <w:szCs w:val="24"/>
        </w:rPr>
      </w:pPr>
      <w:r>
        <w:rPr>
          <w:sz w:val="24"/>
          <w:szCs w:val="24"/>
        </w:rPr>
        <w:t>Przeciw: 1</w:t>
      </w:r>
    </w:p>
    <w:p w:rsidR="00D14854" w:rsidRDefault="00D14854" w:rsidP="006B5A83">
      <w:pPr>
        <w:spacing w:line="276" w:lineRule="auto"/>
        <w:ind w:left="0" w:firstLine="0"/>
        <w:rPr>
          <w:sz w:val="24"/>
          <w:szCs w:val="24"/>
        </w:rPr>
      </w:pPr>
      <w:r>
        <w:rPr>
          <w:sz w:val="24"/>
          <w:szCs w:val="24"/>
        </w:rPr>
        <w:t>Wstrzymujących się od głosu: 5</w:t>
      </w:r>
    </w:p>
    <w:p w:rsidR="00D14854" w:rsidRDefault="00D14854" w:rsidP="006B5A83">
      <w:pPr>
        <w:ind w:left="0" w:firstLine="0"/>
        <w:rPr>
          <w:sz w:val="24"/>
          <w:szCs w:val="24"/>
        </w:rPr>
      </w:pPr>
      <w:r>
        <w:rPr>
          <w:sz w:val="24"/>
          <w:szCs w:val="24"/>
        </w:rPr>
        <w:t>Uchwała została przyjęta większością głosów.</w:t>
      </w:r>
    </w:p>
    <w:p w:rsidR="00D14854" w:rsidRDefault="00D14854" w:rsidP="006B5A83">
      <w:pPr>
        <w:ind w:left="0" w:firstLine="0"/>
        <w:rPr>
          <w:sz w:val="24"/>
          <w:szCs w:val="24"/>
        </w:rPr>
      </w:pPr>
    </w:p>
    <w:p w:rsidR="00D14854" w:rsidRDefault="00D14854" w:rsidP="006B5A83">
      <w:pPr>
        <w:ind w:left="0" w:firstLine="0"/>
        <w:rPr>
          <w:sz w:val="24"/>
          <w:szCs w:val="24"/>
        </w:rPr>
      </w:pPr>
      <w:r>
        <w:rPr>
          <w:sz w:val="24"/>
          <w:szCs w:val="24"/>
        </w:rPr>
        <w:t>Pan Wójt podziękował radnym za podjęcie uchwały. Wyjaśnił też zapis w umowie z PEKOMEM dotyczący oprogramowania. Oprogramowanie, o którym mówi Specyfikacja i umowa jest to tak zwany GPS, który służy do kontroli trasy przejazdu samochodów obsługujących naszą gminę przy odbiorze odpadów komunalnych. Natomiast program, który jest brany pod uwagę przy obliczaniu stawki opłaty za gospodarowanie odpadami jest zakupiony przez gminę. Służy do wprowadzania danych ze złożonych przez właścicieli posesji deklaracji.</w:t>
      </w:r>
    </w:p>
    <w:p w:rsidR="00D14854" w:rsidRDefault="00D14854" w:rsidP="006B5A83">
      <w:pPr>
        <w:ind w:left="0" w:firstLine="0"/>
        <w:rPr>
          <w:sz w:val="24"/>
          <w:szCs w:val="24"/>
        </w:rPr>
      </w:pPr>
      <w:r>
        <w:rPr>
          <w:sz w:val="24"/>
          <w:szCs w:val="24"/>
        </w:rPr>
        <w:t>Pani Wiceprzewodnicząca zapytała na koniec Pana Wójta co w sprawie zjazdu A-18.</w:t>
      </w:r>
    </w:p>
    <w:p w:rsidR="00D14854" w:rsidRDefault="00D14854" w:rsidP="006B5A83">
      <w:pPr>
        <w:ind w:left="0" w:firstLine="0"/>
        <w:rPr>
          <w:rFonts w:cs="Times New Roman"/>
          <w:sz w:val="24"/>
          <w:szCs w:val="24"/>
        </w:rPr>
      </w:pPr>
      <w:r>
        <w:rPr>
          <w:sz w:val="24"/>
          <w:szCs w:val="24"/>
        </w:rPr>
        <w:t>W wyniku spotkania w Ministerstwie Infrastruktury Rozwoju z Panem Sługockim oraz w Generalnej Dyrekcji Dróg Krajowych i Autostrad z Panem Hamera – Pan Wójt dowiedział się, że sprawa zjazdu nie jest jeszcze przesądzona. Priorytetem jest remont autostrady – „nitka” od Olszyny do Bolesławca. Jeśli to dojdzie do skutku, mamy nadzieję, że uda się nam wpiąć w plany GDDKiA. Huta Stolzle zadeklarowała poniesienie kosztów za  wstępny projektu zjazdu.</w:t>
      </w:r>
    </w:p>
    <w:p w:rsidR="00D14854" w:rsidRDefault="00D14854" w:rsidP="006B5A83">
      <w:pPr>
        <w:ind w:left="0" w:firstLine="0"/>
        <w:rPr>
          <w:sz w:val="24"/>
          <w:szCs w:val="24"/>
        </w:rPr>
      </w:pPr>
      <w:r>
        <w:rPr>
          <w:sz w:val="24"/>
          <w:szCs w:val="24"/>
        </w:rPr>
        <w:t>Dzisiaj niestety nie mamy odpowiedzi: tak budujemy zjazd lub nie budujemy zjazdu.</w:t>
      </w:r>
    </w:p>
    <w:p w:rsidR="00D14854" w:rsidRDefault="00D14854" w:rsidP="006B5A83">
      <w:pPr>
        <w:ind w:left="0" w:firstLine="0"/>
        <w:rPr>
          <w:sz w:val="24"/>
          <w:szCs w:val="24"/>
        </w:rPr>
      </w:pPr>
    </w:p>
    <w:p w:rsidR="00D14854" w:rsidRDefault="00D14854" w:rsidP="006B5A83">
      <w:pPr>
        <w:ind w:left="0" w:firstLine="0"/>
        <w:rPr>
          <w:rFonts w:cs="Times New Roman"/>
          <w:b/>
          <w:bCs/>
          <w:sz w:val="24"/>
          <w:szCs w:val="24"/>
          <w:u w:val="single"/>
        </w:rPr>
      </w:pPr>
      <w:r w:rsidRPr="008C6F41">
        <w:rPr>
          <w:b/>
          <w:bCs/>
          <w:sz w:val="24"/>
          <w:szCs w:val="24"/>
          <w:u w:val="single"/>
        </w:rPr>
        <w:t>Zamknięcie obrad sesji.</w:t>
      </w:r>
    </w:p>
    <w:p w:rsidR="00D14854" w:rsidRDefault="00D14854" w:rsidP="006B5A83">
      <w:pPr>
        <w:ind w:left="0" w:firstLine="0"/>
        <w:rPr>
          <w:rFonts w:cs="Times New Roman"/>
          <w:sz w:val="24"/>
          <w:szCs w:val="24"/>
        </w:rPr>
      </w:pPr>
      <w:r>
        <w:rPr>
          <w:sz w:val="24"/>
          <w:szCs w:val="24"/>
        </w:rPr>
        <w:t>Wobec wyczerpania wszystkich punktów porządku obrad, sesję zakończono o godz. 17:00. Na tym protokół zakończono.</w:t>
      </w:r>
    </w:p>
    <w:p w:rsidR="00D14854" w:rsidRDefault="00D14854" w:rsidP="006B5A83">
      <w:pPr>
        <w:ind w:left="0" w:firstLine="0"/>
        <w:rPr>
          <w:rFonts w:cs="Times New Roman"/>
          <w:sz w:val="24"/>
          <w:szCs w:val="24"/>
        </w:rPr>
      </w:pPr>
    </w:p>
    <w:p w:rsidR="00D14854" w:rsidRDefault="00D14854" w:rsidP="006B5A83">
      <w:pPr>
        <w:ind w:left="0" w:firstLine="0"/>
        <w:rPr>
          <w:rFonts w:cs="Times New Roman"/>
          <w:sz w:val="24"/>
          <w:szCs w:val="24"/>
        </w:rPr>
      </w:pPr>
    </w:p>
    <w:p w:rsidR="00D14854" w:rsidRDefault="00D14854" w:rsidP="006B5A83">
      <w:pPr>
        <w:ind w:left="0" w:firstLine="0"/>
        <w:rPr>
          <w:rFonts w:cs="Times New Roman"/>
          <w:sz w:val="24"/>
          <w:szCs w:val="24"/>
        </w:rPr>
      </w:pPr>
    </w:p>
    <w:p w:rsidR="00D14854" w:rsidRDefault="00D14854" w:rsidP="006B5A83">
      <w:pPr>
        <w:ind w:left="0" w:firstLine="0"/>
        <w:rPr>
          <w:sz w:val="24"/>
          <w:szCs w:val="24"/>
        </w:rPr>
      </w:pPr>
      <w:r>
        <w:rPr>
          <w:sz w:val="24"/>
          <w:szCs w:val="24"/>
        </w:rPr>
        <w:t>Protokołowała:</w:t>
      </w:r>
    </w:p>
    <w:p w:rsidR="00D14854" w:rsidRPr="008C6F41" w:rsidRDefault="00D14854" w:rsidP="006B5A83">
      <w:pPr>
        <w:ind w:left="0" w:firstLine="0"/>
        <w:rPr>
          <w:rFonts w:cs="Times New Roman"/>
          <w:sz w:val="24"/>
          <w:szCs w:val="24"/>
        </w:rPr>
      </w:pPr>
      <w:r>
        <w:rPr>
          <w:sz w:val="24"/>
          <w:szCs w:val="24"/>
        </w:rPr>
        <w:t>Agnieszka Rebryna</w:t>
      </w:r>
    </w:p>
    <w:p w:rsidR="00D14854" w:rsidRPr="006B5A83" w:rsidRDefault="00D14854" w:rsidP="006B5A83">
      <w:pPr>
        <w:pStyle w:val="Akapitzlist1"/>
        <w:ind w:left="0"/>
        <w:rPr>
          <w:rFonts w:cs="Times New Roman"/>
          <w:b/>
          <w:bCs/>
          <w:sz w:val="24"/>
          <w:szCs w:val="24"/>
        </w:rPr>
      </w:pPr>
    </w:p>
    <w:p w:rsidR="00D14854" w:rsidRPr="00022680" w:rsidRDefault="00D14854" w:rsidP="006B5A83">
      <w:pPr>
        <w:pStyle w:val="Akapitzlist1"/>
        <w:ind w:left="360"/>
        <w:rPr>
          <w:rFonts w:cs="Times New Roman"/>
          <w:b/>
          <w:bCs/>
          <w:sz w:val="24"/>
          <w:szCs w:val="24"/>
          <w:u w:val="single"/>
        </w:rPr>
      </w:pPr>
    </w:p>
    <w:p w:rsidR="00D14854" w:rsidRDefault="00D14854">
      <w:pPr>
        <w:rPr>
          <w:rFonts w:cs="Times New Roman"/>
        </w:rPr>
      </w:pPr>
    </w:p>
    <w:sectPr w:rsidR="00D14854" w:rsidSect="00A54C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54" w:rsidRDefault="00D14854" w:rsidP="006B5A83">
      <w:pPr>
        <w:spacing w:line="240" w:lineRule="auto"/>
        <w:rPr>
          <w:rFonts w:cs="Times New Roman"/>
        </w:rPr>
      </w:pPr>
      <w:r>
        <w:rPr>
          <w:rFonts w:cs="Times New Roman"/>
        </w:rPr>
        <w:separator/>
      </w:r>
    </w:p>
  </w:endnote>
  <w:endnote w:type="continuationSeparator" w:id="0">
    <w:p w:rsidR="00D14854" w:rsidRDefault="00D14854" w:rsidP="006B5A83">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54" w:rsidRDefault="00D14854" w:rsidP="00EB7A6E">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14854" w:rsidRDefault="00D14854" w:rsidP="00BE5126">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54" w:rsidRDefault="00D14854" w:rsidP="006B5A83">
      <w:pPr>
        <w:spacing w:line="240" w:lineRule="auto"/>
        <w:rPr>
          <w:rFonts w:cs="Times New Roman"/>
        </w:rPr>
      </w:pPr>
      <w:r>
        <w:rPr>
          <w:rFonts w:cs="Times New Roman"/>
        </w:rPr>
        <w:separator/>
      </w:r>
    </w:p>
  </w:footnote>
  <w:footnote w:type="continuationSeparator" w:id="0">
    <w:p w:rsidR="00D14854" w:rsidRDefault="00D14854" w:rsidP="006B5A83">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621"/>
    <w:multiLevelType w:val="hybridMultilevel"/>
    <w:tmpl w:val="62CA50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10361302"/>
    <w:multiLevelType w:val="hybridMultilevel"/>
    <w:tmpl w:val="1E86545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242B44A5"/>
    <w:multiLevelType w:val="hybridMultilevel"/>
    <w:tmpl w:val="933A8C3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3F0B5ABE"/>
    <w:multiLevelType w:val="hybridMultilevel"/>
    <w:tmpl w:val="933A8C3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4FD97710"/>
    <w:multiLevelType w:val="hybridMultilevel"/>
    <w:tmpl w:val="BF5CC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65A0DEE"/>
    <w:multiLevelType w:val="hybridMultilevel"/>
    <w:tmpl w:val="2E3E5E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5A925AA2"/>
    <w:multiLevelType w:val="hybridMultilevel"/>
    <w:tmpl w:val="99E0B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D3222E"/>
    <w:multiLevelType w:val="hybridMultilevel"/>
    <w:tmpl w:val="09508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2CF60B1"/>
    <w:multiLevelType w:val="hybridMultilevel"/>
    <w:tmpl w:val="E070C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15D3A80"/>
    <w:multiLevelType w:val="hybridMultilevel"/>
    <w:tmpl w:val="157C72DC"/>
    <w:lvl w:ilvl="0" w:tplc="B2284172">
      <w:start w:val="1"/>
      <w:numFmt w:val="lowerLetter"/>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num w:numId="1">
    <w:abstractNumId w:val="8"/>
  </w:num>
  <w:num w:numId="2">
    <w:abstractNumId w:val="6"/>
  </w:num>
  <w:num w:numId="3">
    <w:abstractNumId w:val="7"/>
  </w:num>
  <w:num w:numId="4">
    <w:abstractNumId w:val="2"/>
  </w:num>
  <w:num w:numId="5">
    <w:abstractNumId w:val="4"/>
  </w:num>
  <w:num w:numId="6">
    <w:abstractNumId w:val="3"/>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064"/>
    <w:rsid w:val="00022680"/>
    <w:rsid w:val="001B282C"/>
    <w:rsid w:val="001D1064"/>
    <w:rsid w:val="00221A17"/>
    <w:rsid w:val="00286051"/>
    <w:rsid w:val="003030AA"/>
    <w:rsid w:val="00334CA1"/>
    <w:rsid w:val="003C3D8E"/>
    <w:rsid w:val="006B5A83"/>
    <w:rsid w:val="00717F16"/>
    <w:rsid w:val="007224A4"/>
    <w:rsid w:val="008800C5"/>
    <w:rsid w:val="008B4417"/>
    <w:rsid w:val="008C6F41"/>
    <w:rsid w:val="00935885"/>
    <w:rsid w:val="00A45B39"/>
    <w:rsid w:val="00A54CFD"/>
    <w:rsid w:val="00A62E50"/>
    <w:rsid w:val="00A8731D"/>
    <w:rsid w:val="00BE5126"/>
    <w:rsid w:val="00CD4109"/>
    <w:rsid w:val="00D14854"/>
    <w:rsid w:val="00D23983"/>
    <w:rsid w:val="00EB7A6E"/>
    <w:rsid w:val="00FA4ADE"/>
    <w:rsid w:val="00FE7F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64"/>
    <w:pPr>
      <w:spacing w:line="360" w:lineRule="auto"/>
      <w:ind w:left="567" w:firstLine="709"/>
      <w:jc w:val="both"/>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1">
    <w:name w:val="Akapit z listą1"/>
    <w:basedOn w:val="Normal"/>
    <w:uiPriority w:val="99"/>
    <w:rsid w:val="001D1064"/>
    <w:pPr>
      <w:spacing w:after="200" w:line="20" w:lineRule="atLeast"/>
      <w:ind w:left="720" w:firstLine="0"/>
    </w:pPr>
  </w:style>
  <w:style w:type="paragraph" w:styleId="EndnoteText">
    <w:name w:val="endnote text"/>
    <w:basedOn w:val="Normal"/>
    <w:link w:val="EndnoteTextChar"/>
    <w:uiPriority w:val="99"/>
    <w:semiHidden/>
    <w:rsid w:val="006B5A83"/>
    <w:pPr>
      <w:spacing w:line="240" w:lineRule="auto"/>
    </w:pPr>
    <w:rPr>
      <w:sz w:val="20"/>
      <w:szCs w:val="20"/>
    </w:rPr>
  </w:style>
  <w:style w:type="character" w:customStyle="1" w:styleId="EndnoteTextChar">
    <w:name w:val="Endnote Text Char"/>
    <w:basedOn w:val="DefaultParagraphFont"/>
    <w:link w:val="EndnoteText"/>
    <w:uiPriority w:val="99"/>
    <w:semiHidden/>
    <w:locked/>
    <w:rsid w:val="006B5A83"/>
    <w:rPr>
      <w:rFonts w:ascii="Calibri" w:hAnsi="Calibri" w:cs="Calibri"/>
      <w:sz w:val="20"/>
      <w:szCs w:val="20"/>
    </w:rPr>
  </w:style>
  <w:style w:type="character" w:styleId="EndnoteReference">
    <w:name w:val="endnote reference"/>
    <w:basedOn w:val="DefaultParagraphFont"/>
    <w:uiPriority w:val="99"/>
    <w:semiHidden/>
    <w:rsid w:val="006B5A83"/>
    <w:rPr>
      <w:vertAlign w:val="superscript"/>
    </w:rPr>
  </w:style>
  <w:style w:type="paragraph" w:styleId="Footer">
    <w:name w:val="footer"/>
    <w:basedOn w:val="Normal"/>
    <w:link w:val="FooterChar"/>
    <w:uiPriority w:val="99"/>
    <w:rsid w:val="00BE5126"/>
    <w:pPr>
      <w:tabs>
        <w:tab w:val="center" w:pos="4536"/>
        <w:tab w:val="right" w:pos="9072"/>
      </w:tabs>
    </w:pPr>
  </w:style>
  <w:style w:type="character" w:customStyle="1" w:styleId="FooterChar">
    <w:name w:val="Footer Char"/>
    <w:basedOn w:val="DefaultParagraphFont"/>
    <w:link w:val="Footer"/>
    <w:uiPriority w:val="99"/>
    <w:semiHidden/>
    <w:rsid w:val="00D56F63"/>
    <w:rPr>
      <w:rFonts w:eastAsia="Times New Roman" w:cs="Calibri"/>
      <w:lang w:eastAsia="en-US"/>
    </w:rPr>
  </w:style>
  <w:style w:type="character" w:styleId="PageNumber">
    <w:name w:val="page number"/>
    <w:basedOn w:val="DefaultParagraphFont"/>
    <w:uiPriority w:val="99"/>
    <w:rsid w:val="00BE51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544</Words>
  <Characters>3270</Characters>
  <Application>Microsoft Office Outlook</Application>
  <DocSecurity>0</DocSecurity>
  <Lines>0</Lines>
  <Paragraphs>0</Paragraphs>
  <ScaleCrop>false</ScaleCrop>
  <Company>UG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VI/2015</dc:title>
  <dc:subject/>
  <dc:creator>acer</dc:creator>
  <cp:keywords/>
  <dc:description/>
  <cp:lastModifiedBy>SEKRET</cp:lastModifiedBy>
  <cp:revision>2</cp:revision>
  <dcterms:created xsi:type="dcterms:W3CDTF">2015-09-10T09:16:00Z</dcterms:created>
  <dcterms:modified xsi:type="dcterms:W3CDTF">2015-09-10T09:16:00Z</dcterms:modified>
</cp:coreProperties>
</file>