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D4" w:rsidRPr="00932469" w:rsidRDefault="007139D4" w:rsidP="007139D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spacing w:val="20"/>
          <w:sz w:val="32"/>
          <w:szCs w:val="32"/>
          <w:lang w:eastAsia="ar-SA"/>
        </w:rPr>
      </w:pPr>
      <w:r w:rsidRPr="00932469">
        <w:rPr>
          <w:rFonts w:ascii="Calibri" w:eastAsia="Times New Roman" w:hAnsi="Calibri" w:cs="Times New Roman"/>
          <w:bCs/>
          <w:spacing w:val="20"/>
          <w:sz w:val="32"/>
          <w:szCs w:val="32"/>
          <w:lang w:eastAsia="ar-SA"/>
        </w:rPr>
        <w:t>WNIOSEK</w:t>
      </w:r>
    </w:p>
    <w:p w:rsidR="007139D4" w:rsidRPr="00932469" w:rsidRDefault="007139D4" w:rsidP="007139D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sz w:val="16"/>
          <w:szCs w:val="16"/>
          <w:lang w:eastAsia="ar-SA"/>
        </w:rPr>
      </w:pPr>
      <w:r w:rsidRPr="00932469">
        <w:rPr>
          <w:rFonts w:ascii="Calibri" w:eastAsia="Times New Roman" w:hAnsi="Calibri" w:cs="Times New Roman"/>
          <w:bCs/>
          <w:sz w:val="24"/>
          <w:szCs w:val="24"/>
          <w:lang w:eastAsia="ar-SA"/>
        </w:rPr>
        <w:t>do Wójta Gminy Wymiarki</w:t>
      </w:r>
      <w:r w:rsidRPr="00932469">
        <w:rPr>
          <w:rFonts w:ascii="Calibri" w:eastAsia="Times New Roman" w:hAnsi="Calibri" w:cs="Times New Roman"/>
          <w:bCs/>
          <w:sz w:val="28"/>
          <w:szCs w:val="28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>o przyznanie stypendium*</w:t>
      </w:r>
      <w:r w:rsidRPr="00932469">
        <w:rPr>
          <w:rFonts w:ascii="Calibri" w:eastAsia="Times New Roman" w:hAnsi="Calibri" w:cs="Times New Roman"/>
          <w:lang w:eastAsia="ar-SA"/>
        </w:rPr>
        <w:t>/zasiłku* szkolnego</w:t>
      </w:r>
      <w:r w:rsidR="005D7ED5">
        <w:rPr>
          <w:rFonts w:ascii="Calibri" w:eastAsia="Times New Roman" w:hAnsi="Calibri" w:cs="Times New Roman"/>
          <w:lang w:eastAsia="ar-SA"/>
        </w:rPr>
        <w:t xml:space="preserve"> w roku szkolnym 2018/2019</w:t>
      </w:r>
    </w:p>
    <w:p w:rsidR="007139D4" w:rsidRPr="00932469" w:rsidRDefault="007139D4" w:rsidP="007139D4">
      <w:pPr>
        <w:suppressAutoHyphens/>
        <w:spacing w:after="0" w:line="240" w:lineRule="auto"/>
        <w:ind w:left="4160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07"/>
      </w:tblGrid>
      <w:tr w:rsidR="007139D4" w:rsidRPr="00932469" w:rsidTr="003D39F3">
        <w:trPr>
          <w:trHeight w:val="4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ind w:left="10" w:right="-310"/>
              <w:rPr>
                <w:rFonts w:ascii="Calibri" w:eastAsia="Times New Roman" w:hAnsi="Calibri" w:cs="Times New Roman"/>
                <w:b/>
                <w:bCs/>
                <w:spacing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/>
                <w:bCs/>
                <w:spacing w:val="20"/>
                <w:lang w:eastAsia="ar-SA"/>
              </w:rPr>
              <w:t>Osoba składająca wniosek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ind w:left="10" w:right="-310"/>
              <w:rPr>
                <w:rFonts w:ascii="Calibri" w:eastAsia="Times New Roman" w:hAnsi="Calibri" w:cs="Times New Roman"/>
                <w:bCs/>
                <w:i/>
                <w:spacing w:val="20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i/>
                <w:spacing w:val="20"/>
                <w:sz w:val="20"/>
                <w:szCs w:val="20"/>
                <w:lang w:eastAsia="ar-SA"/>
              </w:rPr>
              <w:t>Uczeń po ukończeniu 18 lat - samodzielnie</w:t>
            </w:r>
          </w:p>
        </w:tc>
        <w:tc>
          <w:tcPr>
            <w:tcW w:w="6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ind w:left="790" w:right="-310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ind w:right="-310"/>
              <w:rPr>
                <w:rFonts w:ascii="Calibri" w:eastAsia="Times New Roman" w:hAnsi="Calibri" w:cs="Times New Roman"/>
                <w:b/>
                <w:bCs/>
                <w:sz w:val="20"/>
                <w:szCs w:val="12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ind w:right="-31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ind w:right="-310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Nazwisko i imię</w:t>
            </w:r>
          </w:p>
        </w:tc>
      </w:tr>
      <w:tr w:rsidR="007139D4" w:rsidRPr="00932469" w:rsidTr="003D39F3">
        <w:trPr>
          <w:trHeight w:val="4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ind w:right="-310"/>
              <w:rPr>
                <w:rFonts w:ascii="Calibri" w:eastAsia="Times New Roman" w:hAnsi="Calibri" w:cs="Times New Roman"/>
                <w:b/>
                <w:bCs/>
                <w:spacing w:val="20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/>
                <w:bCs/>
                <w:spacing w:val="20"/>
                <w:sz w:val="20"/>
                <w:szCs w:val="20"/>
                <w:lang w:eastAsia="ar-SA"/>
              </w:rPr>
              <w:t>Okres o przyznanie stypendium</w:t>
            </w:r>
          </w:p>
        </w:tc>
        <w:tc>
          <w:tcPr>
            <w:tcW w:w="6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od miesiąca:   . . . . . . . . . . . . . .  . 20…  r.   do   .. . . . . . . . . . . . . . .  20….  r.</w:t>
            </w:r>
          </w:p>
        </w:tc>
      </w:tr>
    </w:tbl>
    <w:p w:rsidR="007139D4" w:rsidRPr="00932469" w:rsidRDefault="007139D4" w:rsidP="007139D4">
      <w:pPr>
        <w:suppressAutoHyphens/>
        <w:spacing w:after="120" w:line="240" w:lineRule="auto"/>
        <w:rPr>
          <w:rFonts w:ascii="Calibri" w:eastAsia="Times New Roman" w:hAnsi="Calibri" w:cs="Times New Roman"/>
          <w:sz w:val="4"/>
          <w:szCs w:val="4"/>
          <w:lang w:eastAsia="ar-SA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268"/>
        <w:gridCol w:w="1276"/>
        <w:gridCol w:w="281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</w:tblGrid>
      <w:tr w:rsidR="007139D4" w:rsidRPr="00932469" w:rsidTr="003D39F3">
        <w:trPr>
          <w:cantSplit/>
          <w:trHeight w:val="340"/>
        </w:trPr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vertAlign w:val="superscript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lang w:eastAsia="ar-SA"/>
              </w:rPr>
              <w:t xml:space="preserve">Nazwisko i imię ucznia </w:t>
            </w:r>
            <w:r w:rsidRPr="00932469">
              <w:rPr>
                <w:rFonts w:ascii="Calibri" w:eastAsia="Times New Roman" w:hAnsi="Calibri" w:cs="Times New Roman"/>
                <w:b/>
                <w:vertAlign w:val="superscript"/>
                <w:lang w:eastAsia="ar-SA"/>
              </w:rPr>
              <w:t>(1)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lang w:eastAsia="ar-SA"/>
              </w:rPr>
              <w:t>Data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lang w:eastAsia="ar-SA"/>
              </w:rPr>
              <w:t xml:space="preserve">Miejsce 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lang w:eastAsia="ar-SA"/>
              </w:rPr>
              <w:t>urodzenia:</w:t>
            </w:r>
            <w:r w:rsidRPr="00932469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 .    .    .    .    .    .    .     .   .   .   .   .   </w:t>
            </w:r>
          </w:p>
          <w:tbl>
            <w:tblPr>
              <w:tblpPr w:leftFromText="141" w:rightFromText="141" w:vertAnchor="text" w:horzAnchor="margin" w:tblpXSpec="right" w:tblpY="-1314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3"/>
              <w:gridCol w:w="257"/>
              <w:gridCol w:w="257"/>
              <w:gridCol w:w="257"/>
              <w:gridCol w:w="257"/>
              <w:gridCol w:w="258"/>
              <w:gridCol w:w="257"/>
              <w:gridCol w:w="257"/>
              <w:gridCol w:w="257"/>
              <w:gridCol w:w="232"/>
            </w:tblGrid>
            <w:tr w:rsidR="007139D4" w:rsidRPr="00932469" w:rsidTr="003D39F3">
              <w:trPr>
                <w:cantSplit/>
                <w:trHeight w:val="423"/>
              </w:trPr>
              <w:tc>
                <w:tcPr>
                  <w:tcW w:w="2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  <w:r w:rsidRPr="00932469"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  <w:t>_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  <w:r w:rsidRPr="00932469"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  <w:t>_</w:t>
                  </w: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5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139D4" w:rsidRPr="00932469" w:rsidRDefault="007139D4" w:rsidP="003D39F3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pacing w:val="20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 E S E L</w:t>
            </w:r>
          </w:p>
        </w:tc>
      </w:tr>
      <w:tr w:rsidR="007139D4" w:rsidRPr="00932469" w:rsidTr="003D39F3">
        <w:trPr>
          <w:cantSplit/>
          <w:trHeight w:val="557"/>
        </w:trPr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7139D4" w:rsidRPr="00932469" w:rsidTr="003D39F3">
        <w:trPr>
          <w:trHeight w:val="554"/>
        </w:trPr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Imię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i nazwisko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Matki ucznia</w:t>
            </w:r>
          </w:p>
        </w:tc>
        <w:tc>
          <w:tcPr>
            <w:tcW w:w="437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i/>
                <w:sz w:val="20"/>
                <w:szCs w:val="20"/>
                <w:lang w:eastAsia="ar-SA"/>
              </w:rPr>
              <w:t>Ojca ucznia</w:t>
            </w:r>
          </w:p>
        </w:tc>
      </w:tr>
      <w:tr w:rsidR="007139D4" w:rsidRPr="00932469" w:rsidTr="003D39F3">
        <w:tc>
          <w:tcPr>
            <w:tcW w:w="9479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Miejsce zamieszkania:  </w:t>
            </w:r>
            <w:r w:rsidRPr="00932469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.    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ulica, nr domu/ mieszkania  </w:t>
            </w:r>
            <w:r w:rsidRPr="00932469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Kod pocztowy – Poczta </w:t>
            </w:r>
            <w:r w:rsidRPr="00932469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.    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7139D4" w:rsidRPr="00932469" w:rsidTr="003D39F3">
        <w:tc>
          <w:tcPr>
            <w:tcW w:w="9479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lang w:eastAsia="ar-SA"/>
              </w:rPr>
              <w:t xml:space="preserve">Numer  telefonu do kontaktów: 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:rsidR="007139D4" w:rsidRPr="00932469" w:rsidRDefault="007139D4" w:rsidP="007139D4">
      <w:pPr>
        <w:suppressAutoHyphens/>
        <w:spacing w:after="120" w:line="240" w:lineRule="auto"/>
        <w:rPr>
          <w:rFonts w:ascii="Calibri" w:eastAsia="Times New Roman" w:hAnsi="Calibri" w:cs="Times New Roman"/>
          <w:sz w:val="4"/>
          <w:szCs w:val="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9"/>
      </w:tblGrid>
      <w:tr w:rsidR="007139D4" w:rsidRPr="00932469" w:rsidTr="003D39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W roku szkolnym  20…./20….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Klasa:  …………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ar-SA"/>
              </w:rPr>
            </w:pP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lang w:eastAsia="ar-SA"/>
              </w:rPr>
              <w:t xml:space="preserve">Szkoła / adres </w:t>
            </w:r>
            <w:r w:rsidRPr="00932469">
              <w:rPr>
                <w:rFonts w:ascii="Calibri" w:eastAsia="Times New Roman" w:hAnsi="Calibri" w:cs="Times New Roman"/>
                <w:sz w:val="18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.   </w:t>
            </w: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.    .    .    .    .    .    .     .    .     .    .     .    .    .    .    .    .    .    .    .    .    .    .   .    .    .    .    .    .   .    .    .    .    .    .    .    .    .    .    .     .    .     .    .     .    .    .    .    .    .    .    .    .    .    .    .   .    .    .    .    .    .   .    .    .    .   .    .   </w:t>
            </w:r>
          </w:p>
        </w:tc>
      </w:tr>
    </w:tbl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bCs/>
          <w:lang w:eastAsia="ar-SA"/>
        </w:rPr>
        <w:t>Oświadczenie o wysokości dochodu na osobę w rodzinie ucznia:</w:t>
      </w: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932469">
        <w:rPr>
          <w:rFonts w:ascii="Calibri" w:eastAsia="Times New Roman" w:hAnsi="Calibri" w:cs="Times New Roman"/>
          <w:lang w:eastAsia="ar-SA"/>
        </w:rPr>
        <w:t xml:space="preserve">Świadomy(a) odpowiedzialności karnej wynikającej z art. 233 § 1 Kodeksu Karnego za zeznanie nieprawdy lub zatajenie prawdy - oświadczam, że </w:t>
      </w:r>
      <w:r w:rsidRPr="00932469">
        <w:rPr>
          <w:rFonts w:ascii="Calibri" w:eastAsia="Times New Roman" w:hAnsi="Calibri" w:cs="Times New Roman"/>
          <w:u w:val="single"/>
          <w:lang w:eastAsia="ar-SA"/>
        </w:rPr>
        <w:t xml:space="preserve">miesięczny dochód netto </w:t>
      </w:r>
      <w:r w:rsidRPr="00932469">
        <w:rPr>
          <w:rFonts w:ascii="Calibri" w:eastAsia="Times New Roman" w:hAnsi="Calibri" w:cs="Times New Roman"/>
          <w:b/>
          <w:u w:val="single"/>
          <w:lang w:eastAsia="ar-SA"/>
        </w:rPr>
        <w:t>na osobę</w:t>
      </w:r>
      <w:r w:rsidRPr="00932469">
        <w:rPr>
          <w:rFonts w:ascii="Calibri" w:eastAsia="Times New Roman" w:hAnsi="Calibri" w:cs="Times New Roman"/>
          <w:lang w:eastAsia="ar-SA"/>
        </w:rPr>
        <w:t xml:space="preserve"> w rodzinie ucznia/ mojej rodzinie wynosi: . . . . . . . . .</w:t>
      </w:r>
      <w:r>
        <w:rPr>
          <w:rFonts w:ascii="Calibri" w:eastAsia="Times New Roman" w:hAnsi="Calibri" w:cs="Times New Roman"/>
          <w:lang w:eastAsia="ar-SA"/>
        </w:rPr>
        <w:t xml:space="preserve"> .</w:t>
      </w:r>
      <w:r w:rsidRPr="00932469">
        <w:rPr>
          <w:rFonts w:ascii="Calibri" w:eastAsia="Times New Roman" w:hAnsi="Calibri" w:cs="Times New Roman"/>
          <w:lang w:eastAsia="ar-SA"/>
        </w:rPr>
        <w:t xml:space="preserve">  zł. słownie: . . . . . . . . . . . . . . . . . . . . . . . . . . . . . . . . . . . . . . . . . . . . . . . . . . </w:t>
      </w:r>
      <w:r>
        <w:rPr>
          <w:rFonts w:ascii="Calibri" w:eastAsia="Times New Roman" w:hAnsi="Calibri" w:cs="Times New Roman"/>
          <w:lang w:eastAsia="ar-SA"/>
        </w:rPr>
        <w:t>. . . . . . . . . . . . . . . . . . . . . .</w:t>
      </w:r>
      <w:r w:rsidRPr="007139D4">
        <w:rPr>
          <w:rFonts w:ascii="Calibri" w:eastAsia="Times New Roman" w:hAnsi="Calibri" w:cs="Times New Roman"/>
          <w:lang w:eastAsia="ar-SA"/>
        </w:rPr>
        <w:t xml:space="preserve"> </w:t>
      </w:r>
      <w:r w:rsidRPr="00932469">
        <w:rPr>
          <w:rFonts w:ascii="Calibri" w:eastAsia="Times New Roman" w:hAnsi="Calibri" w:cs="Times New Roman"/>
          <w:lang w:eastAsia="ar-SA"/>
        </w:rPr>
        <w:t xml:space="preserve">. . . . . . . . . . </w:t>
      </w:r>
      <w:r>
        <w:rPr>
          <w:rFonts w:ascii="Calibri" w:eastAsia="Times New Roman" w:hAnsi="Calibri" w:cs="Times New Roman"/>
          <w:lang w:eastAsia="ar-SA"/>
        </w:rPr>
        <w:t>. . . . . . . . . . . . . . . . . . . . . .</w:t>
      </w:r>
      <w:r w:rsidRPr="007139D4">
        <w:rPr>
          <w:rFonts w:ascii="Calibri" w:eastAsia="Times New Roman" w:hAnsi="Calibri" w:cs="Times New Roman"/>
          <w:lang w:eastAsia="ar-SA"/>
        </w:rPr>
        <w:t xml:space="preserve"> </w:t>
      </w:r>
      <w:r w:rsidRPr="00932469">
        <w:rPr>
          <w:rFonts w:ascii="Calibri" w:eastAsia="Times New Roman" w:hAnsi="Calibri" w:cs="Times New Roman"/>
          <w:lang w:eastAsia="ar-SA"/>
        </w:rPr>
        <w:t xml:space="preserve">. . . . . . . . . . </w:t>
      </w:r>
      <w:r>
        <w:rPr>
          <w:rFonts w:ascii="Calibri" w:eastAsia="Times New Roman" w:hAnsi="Calibri" w:cs="Times New Roman"/>
          <w:lang w:eastAsia="ar-SA"/>
        </w:rPr>
        <w:t xml:space="preserve">. . . . . . . . . . . </w:t>
      </w:r>
    </w:p>
    <w:p w:rsidR="007139D4" w:rsidRPr="00932469" w:rsidRDefault="007139D4" w:rsidP="007139D4">
      <w:pPr>
        <w:suppressAutoHyphens/>
        <w:snapToGrid w:val="0"/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:rsidR="007139D4" w:rsidRPr="00932469" w:rsidRDefault="007139D4" w:rsidP="007139D4">
      <w:pPr>
        <w:suppressAutoHyphens/>
        <w:snapToGrid w:val="0"/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ar-SA"/>
        </w:rPr>
      </w:pPr>
      <w:r w:rsidRPr="00932469">
        <w:rPr>
          <w:rFonts w:ascii="Calibri" w:eastAsia="Times New Roman" w:hAnsi="Calibri" w:cs="Times New Roman"/>
          <w:u w:val="single"/>
          <w:lang w:eastAsia="ar-SA"/>
        </w:rPr>
        <w:t>Charakterystyka sytuacji materialnej i wskazanie potrzeb edukacyjnych ucznia oraz występowanie innych okoliczności – uzasadnienie ubiegania się o stypendium/zasiłku</w:t>
      </w:r>
      <w:r w:rsidRPr="00932469">
        <w:rPr>
          <w:rFonts w:ascii="Calibri" w:eastAsia="Times New Roman" w:hAnsi="Calibri" w:cs="Times New Roman"/>
          <w:u w:val="single"/>
          <w:vertAlign w:val="superscript"/>
          <w:lang w:eastAsia="ar-SA"/>
        </w:rPr>
        <w:t xml:space="preserve"> (2) </w:t>
      </w:r>
      <w:r w:rsidRPr="00932469">
        <w:rPr>
          <w:rFonts w:ascii="Calibri" w:eastAsia="Times New Roman" w:hAnsi="Calibri" w:cs="Times New Roman"/>
          <w:u w:val="single"/>
          <w:lang w:eastAsia="ar-SA"/>
        </w:rPr>
        <w:t xml:space="preserve"> (wpisać) 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932469">
        <w:rPr>
          <w:rFonts w:ascii="Calibri" w:eastAsia="Times New Roman" w:hAnsi="Calibri" w:cs="Times New Roman"/>
          <w:b/>
          <w:lang w:eastAsia="ar-SA"/>
        </w:rPr>
        <w:t xml:space="preserve"> </w:t>
      </w:r>
    </w:p>
    <w:p w:rsidR="007139D4" w:rsidRPr="00932469" w:rsidRDefault="007139D4" w:rsidP="007139D4">
      <w:pPr>
        <w:suppressAutoHyphens/>
        <w:spacing w:after="0" w:line="360" w:lineRule="auto"/>
        <w:rPr>
          <w:rFonts w:ascii="Calibri" w:eastAsia="Times New Roman" w:hAnsi="Calibri" w:cs="Times New Roman"/>
          <w:spacing w:val="40"/>
          <w:lang w:eastAsia="ar-SA"/>
        </w:rPr>
      </w:pPr>
      <w:r w:rsidRPr="00932469">
        <w:rPr>
          <w:rFonts w:ascii="Calibri" w:eastAsia="Times New Roman" w:hAnsi="Calibri" w:cs="Times New Roman"/>
          <w:spacing w:val="40"/>
          <w:lang w:eastAsia="ar-SA"/>
        </w:rPr>
        <w:t xml:space="preserve">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pacing w:val="20"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b/>
          <w:bCs/>
          <w:spacing w:val="20"/>
          <w:sz w:val="20"/>
          <w:szCs w:val="20"/>
          <w:lang w:eastAsia="ar-SA"/>
        </w:rPr>
        <w:t>Pożądana forma stypendium/zasiłku*szkolnego: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pacing w:val="20"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bCs/>
          <w:sz w:val="24"/>
          <w:szCs w:val="24"/>
          <w:lang w:eastAsia="ar-SA"/>
        </w:rPr>
        <w:t>□</w:t>
      </w:r>
      <w:r w:rsidRPr="00932469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</w:t>
      </w:r>
      <w:r w:rsidRPr="00932469">
        <w:rPr>
          <w:rFonts w:ascii="Calibri" w:eastAsia="Times New Roman" w:hAnsi="Calibri" w:cs="Times New Roman"/>
          <w:bCs/>
          <w:sz w:val="20"/>
          <w:szCs w:val="20"/>
          <w:lang w:eastAsia="ar-SA"/>
        </w:rPr>
        <w:t>pokrycie kosztów udziału w zajęciach edukacyjnych, wykraczających poza zajęcia realizowane w szkole w ramach planu nauczania a także udziału w zajęciach edukacyjnych realizowanych poza szkołą,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bCs/>
          <w:sz w:val="20"/>
          <w:szCs w:val="20"/>
          <w:lang w:eastAsia="ar-SA"/>
        </w:rPr>
        <w:t>□ pomoc rzeczowa o charakterze edukacyjnym, w tym w szczególności zakup podręczników, pomocy  naukowych, odzieży sportowej,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bCs/>
          <w:sz w:val="24"/>
          <w:szCs w:val="24"/>
          <w:lang w:eastAsia="ar-SA"/>
        </w:rPr>
        <w:t>□</w:t>
      </w:r>
      <w:r w:rsidRPr="00932469">
        <w:rPr>
          <w:rFonts w:ascii="Calibri" w:eastAsia="Times New Roman" w:hAnsi="Calibri" w:cs="Times New Roman"/>
          <w:bCs/>
          <w:sz w:val="20"/>
          <w:szCs w:val="20"/>
          <w:lang w:eastAsia="ar-SA"/>
        </w:rPr>
        <w:t xml:space="preserve"> całkowite lub częściowe pokrycie kosztów związanych z pobieraniem nauki poza miejscem zamieszkania </w:t>
      </w:r>
      <w:r w:rsidRPr="00932469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ar-SA"/>
        </w:rPr>
        <w:t>(3)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bCs/>
          <w:sz w:val="24"/>
          <w:szCs w:val="24"/>
          <w:lang w:eastAsia="ar-SA"/>
        </w:rPr>
        <w:t>□</w:t>
      </w:r>
      <w:r w:rsidRPr="00932469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 xml:space="preserve"> </w:t>
      </w:r>
      <w:r w:rsidRPr="00932469">
        <w:rPr>
          <w:rFonts w:ascii="Calibri" w:eastAsia="Times New Roman" w:hAnsi="Calibri" w:cs="Times New Roman"/>
          <w:bCs/>
          <w:sz w:val="20"/>
          <w:szCs w:val="20"/>
          <w:lang w:eastAsia="ar-SA"/>
        </w:rPr>
        <w:t xml:space="preserve">inna </w:t>
      </w:r>
      <w:r w:rsidRPr="00932469">
        <w:rPr>
          <w:rFonts w:ascii="Calibri" w:eastAsia="Times New Roman" w:hAnsi="Calibri" w:cs="Times New Roman"/>
          <w:bCs/>
          <w:sz w:val="20"/>
          <w:szCs w:val="20"/>
          <w:vertAlign w:val="superscript"/>
          <w:lang w:eastAsia="ar-SA"/>
        </w:rPr>
        <w:t>(4)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u w:val="single"/>
          <w:lang w:eastAsia="ar-SA"/>
        </w:rPr>
      </w:pPr>
      <w:r w:rsidRPr="00932469">
        <w:rPr>
          <w:rFonts w:ascii="Calibri" w:eastAsia="Times New Roman" w:hAnsi="Calibri" w:cs="Times New Roman"/>
          <w:bCs/>
          <w:sz w:val="20"/>
          <w:szCs w:val="20"/>
          <w:u w:val="single"/>
          <w:lang w:eastAsia="ar-SA"/>
        </w:rPr>
        <w:t>Do  wniosku  załączam – zaznaczyć właściwe</w:t>
      </w:r>
    </w:p>
    <w:p w:rsidR="007139D4" w:rsidRPr="00932469" w:rsidRDefault="007139D4" w:rsidP="007139D4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Zaświadczenie/</w:t>
      </w: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oświadczenie o wysokości dochodów </w:t>
      </w:r>
      <w:r w:rsidRPr="00932469">
        <w:rPr>
          <w:rFonts w:ascii="Calibri" w:eastAsia="Times New Roman" w:hAnsi="Calibri" w:cs="Times New Roman"/>
          <w:b/>
          <w:sz w:val="20"/>
          <w:szCs w:val="20"/>
          <w:lang w:eastAsia="ar-SA"/>
        </w:rPr>
        <w:t>netto</w:t>
      </w: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z miesiąca poprzedzającego, złożenie wniosku.</w:t>
      </w:r>
    </w:p>
    <w:p w:rsidR="007139D4" w:rsidRPr="00932469" w:rsidRDefault="007139D4" w:rsidP="007139D4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Zaświadczenie/</w:t>
      </w: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>oświadczenie o korzystaniu ze świadczeń pieniężnych z pomocy społecznej, w przypadku ubiegania się o stypendium szkolne dla ucznia, którego rodzina korzysta ze świadczeń pieniężnych z OPS.</w:t>
      </w:r>
    </w:p>
    <w:p w:rsidR="007139D4" w:rsidRPr="00932469" w:rsidRDefault="007139D4" w:rsidP="007139D4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>Zaświadczenie właściwego Urzędu Gminy / oświadczenie o posiadaniu i wielkości gospodarstwa rolnego.</w:t>
      </w:r>
    </w:p>
    <w:p w:rsidR="007139D4" w:rsidRPr="00932469" w:rsidRDefault="007139D4" w:rsidP="007139D4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>Zaświadczenie z Powiatowego Urzędu Pracy o pozostawaniu osobą bezrobotną bez prawa do zasiłku</w:t>
      </w:r>
    </w:p>
    <w:p w:rsidR="007139D4" w:rsidRPr="00932469" w:rsidRDefault="007139D4" w:rsidP="007139D4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hanging="72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:rsidR="007139D4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932469">
        <w:rPr>
          <w:rFonts w:ascii="Calibri" w:eastAsia="Times New Roman" w:hAnsi="Calibri" w:cs="Times New Roman"/>
          <w:sz w:val="28"/>
          <w:szCs w:val="28"/>
          <w:lang w:eastAsia="ar-SA"/>
        </w:rPr>
        <w:lastRenderedPageBreak/>
        <w:t>Ś</w:t>
      </w:r>
      <w:r w:rsidRPr="00932469">
        <w:rPr>
          <w:rFonts w:ascii="Calibri" w:eastAsia="Times New Roman" w:hAnsi="Calibri" w:cs="Times New Roman"/>
          <w:lang w:eastAsia="ar-SA"/>
        </w:rPr>
        <w:t>wiadoma/y odpowiedzialności karnej wynikającej z art.233 § 1 Kodeksu Karnego za zeznanie nieprawdy lub zatajenie prawdy oświadczam, że moja rodzina /rodzina ucznia składa się z niżej wymienionych osób, pozostających we wspólnym gospodarstwie domowym.</w:t>
      </w:r>
      <w:r w:rsidRPr="007139D4">
        <w:rPr>
          <w:rFonts w:ascii="Calibri" w:eastAsia="Times New Roman" w:hAnsi="Calibri" w:cs="Times New Roman"/>
          <w:lang w:eastAsia="ar-SA"/>
        </w:rPr>
        <w:t xml:space="preserve"> </w:t>
      </w: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932469">
        <w:rPr>
          <w:rFonts w:ascii="Calibri" w:eastAsia="Times New Roman" w:hAnsi="Calibri" w:cs="Times New Roman"/>
          <w:b/>
          <w:u w:val="single"/>
          <w:lang w:eastAsia="ar-SA"/>
        </w:rPr>
        <w:t>(bez ucznia, na</w:t>
      </w:r>
      <w:r>
        <w:rPr>
          <w:rFonts w:ascii="Calibri" w:eastAsia="Times New Roman" w:hAnsi="Calibri" w:cs="Times New Roman"/>
          <w:b/>
          <w:u w:val="single"/>
          <w:lang w:eastAsia="ar-SA"/>
        </w:rPr>
        <w:t> </w:t>
      </w:r>
      <w:r w:rsidRPr="00932469">
        <w:rPr>
          <w:rFonts w:ascii="Calibri" w:eastAsia="Times New Roman" w:hAnsi="Calibri" w:cs="Times New Roman"/>
          <w:b/>
          <w:u w:val="single"/>
          <w:lang w:eastAsia="ar-SA"/>
        </w:rPr>
        <w:t>którego jest składany wniosek)</w:t>
      </w:r>
    </w:p>
    <w:p w:rsidR="007139D4" w:rsidRPr="00932469" w:rsidRDefault="007139D4" w:rsidP="007139D4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63"/>
        <w:gridCol w:w="21"/>
        <w:gridCol w:w="236"/>
        <w:gridCol w:w="257"/>
        <w:gridCol w:w="257"/>
        <w:gridCol w:w="257"/>
        <w:gridCol w:w="258"/>
        <w:gridCol w:w="257"/>
        <w:gridCol w:w="257"/>
        <w:gridCol w:w="257"/>
        <w:gridCol w:w="232"/>
        <w:gridCol w:w="2268"/>
        <w:gridCol w:w="1701"/>
      </w:tblGrid>
      <w:tr w:rsidR="007139D4" w:rsidRPr="00932469" w:rsidTr="003D39F3">
        <w:trPr>
          <w:cantSplit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Lp</w:t>
            </w:r>
            <w:r w:rsidRPr="00932469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gridSpan w:val="11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ar-SA"/>
              </w:rPr>
              <w:t>Miejsce pracy  lub nauki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-20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-20"/>
                <w:sz w:val="20"/>
                <w:szCs w:val="20"/>
                <w:lang w:eastAsia="ar-SA"/>
              </w:rPr>
              <w:t>Stopień  pokrewieństwa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-20"/>
                <w:sz w:val="20"/>
                <w:szCs w:val="20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-20"/>
                <w:sz w:val="20"/>
                <w:szCs w:val="20"/>
                <w:lang w:eastAsia="ar-SA"/>
              </w:rPr>
              <w:t>do  ucznia</w:t>
            </w:r>
          </w:p>
        </w:tc>
      </w:tr>
      <w:tr w:rsidR="007139D4" w:rsidRPr="00932469" w:rsidTr="003D39F3">
        <w:trPr>
          <w:cantSplit/>
          <w:trHeight w:val="7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154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2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 xml:space="preserve"> 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107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3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201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4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153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5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105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6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199"/>
        </w:trPr>
        <w:tc>
          <w:tcPr>
            <w:tcW w:w="426" w:type="dxa"/>
            <w:vMerge w:val="restart"/>
            <w:tcBorders>
              <w:left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7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151"/>
        </w:trPr>
        <w:tc>
          <w:tcPr>
            <w:tcW w:w="426" w:type="dxa"/>
            <w:vMerge w:val="restart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  <w:t>8</w:t>
            </w:r>
          </w:p>
          <w:p w:rsidR="007139D4" w:rsidRPr="00932469" w:rsidRDefault="007139D4" w:rsidP="003D39F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gridSpan w:val="11"/>
            <w:tcBorders>
              <w:top w:val="single" w:sz="2" w:space="0" w:color="000000"/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  <w:p w:rsidR="007139D4" w:rsidRPr="00932469" w:rsidRDefault="007139D4" w:rsidP="003D39F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139D4" w:rsidRPr="00932469" w:rsidTr="003D39F3">
        <w:trPr>
          <w:cantSplit/>
          <w:trHeight w:val="300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3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8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  <w:r w:rsidRPr="00932469"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  <w:t>_</w:t>
            </w: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57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32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2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39D4" w:rsidRPr="00932469" w:rsidRDefault="007139D4" w:rsidP="003D39F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7139D4" w:rsidRPr="00932469" w:rsidRDefault="007139D4" w:rsidP="007139D4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sz w:val="18"/>
          <w:szCs w:val="21"/>
          <w:lang w:eastAsia="ar-SA"/>
        </w:rPr>
      </w:pP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. . . . . . . . . . . . . </w:t>
      </w:r>
      <w:r w:rsidR="00707377">
        <w:rPr>
          <w:rFonts w:ascii="Calibri" w:eastAsia="Times New Roman" w:hAnsi="Calibri" w:cs="Times New Roman"/>
          <w:sz w:val="24"/>
          <w:szCs w:val="24"/>
          <w:lang w:eastAsia="ar-SA"/>
        </w:rPr>
        <w:t>. . . . . . . . . .</w:t>
      </w:r>
      <w:r w:rsidR="00707377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707377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707377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="00707377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</w:t>
      </w: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. . . . . . . . . . . . . . . . . . . . . . . . . . . . </w:t>
      </w:r>
    </w:p>
    <w:p w:rsidR="007139D4" w:rsidRPr="00932469" w:rsidRDefault="007139D4" w:rsidP="007139D4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sz w:val="20"/>
          <w:szCs w:val="24"/>
          <w:lang w:eastAsia="ar-SA"/>
        </w:rPr>
      </w:pP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     (m</w:t>
      </w:r>
      <w:r w:rsidR="00707377">
        <w:rPr>
          <w:rFonts w:ascii="Calibri" w:eastAsia="Times New Roman" w:hAnsi="Calibri" w:cs="Times New Roman"/>
          <w:sz w:val="20"/>
          <w:szCs w:val="24"/>
          <w:lang w:eastAsia="ar-SA"/>
        </w:rPr>
        <w:t>iejscowość i data)</w:t>
      </w:r>
      <w:r w:rsidR="00707377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="00707377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="00707377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="00707377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="008474DE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          </w:t>
      </w:r>
      <w:bookmarkStart w:id="0" w:name="_GoBack"/>
      <w:bookmarkEnd w:id="0"/>
      <w:r w:rsidR="00707377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 </w:t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 xml:space="preserve">  (podpis osoby występującej z wnioskiem)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u w:val="single"/>
          <w:lang w:eastAsia="ar-SA"/>
        </w:rPr>
        <w:tab/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32469">
        <w:rPr>
          <w:rFonts w:ascii="Calibri" w:eastAsia="Times New Roman" w:hAnsi="Calibri" w:cs="Times New Roman"/>
          <w:sz w:val="20"/>
          <w:szCs w:val="20"/>
          <w:lang w:eastAsia="ar-SA"/>
        </w:rPr>
        <w:t>Wniosek sprawdzono pod względem formalnym i przyjęto</w:t>
      </w: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. . . . . . . . . . . . . . . . . . . . . . . </w:t>
      </w:r>
    </w:p>
    <w:p w:rsidR="007139D4" w:rsidRPr="00932469" w:rsidRDefault="007139D4" w:rsidP="007139D4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</w:pP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  <w:t xml:space="preserve">    </w:t>
      </w:r>
      <w:r w:rsidRPr="00932469">
        <w:rPr>
          <w:rFonts w:ascii="Calibri" w:eastAsia="Times New Roman" w:hAnsi="Calibri" w:cs="Times New Roman"/>
          <w:sz w:val="20"/>
          <w:szCs w:val="24"/>
          <w:lang w:eastAsia="ar-SA"/>
        </w:rPr>
        <w:tab/>
      </w:r>
      <w:r w:rsidRPr="00932469">
        <w:rPr>
          <w:rFonts w:ascii="Calibri" w:eastAsia="Times New Roman" w:hAnsi="Calibri" w:cs="Times New Roman"/>
          <w:sz w:val="16"/>
          <w:szCs w:val="16"/>
          <w:lang w:eastAsia="ar-SA"/>
        </w:rPr>
        <w:t xml:space="preserve">            (data i podpis osoby przyjmującej wniosek)      </w:t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  <w:r w:rsidRPr="00932469">
        <w:rPr>
          <w:rFonts w:ascii="Calibri" w:eastAsia="Times New Roman" w:hAnsi="Calibri" w:cs="Times New Roman"/>
          <w:sz w:val="18"/>
          <w:szCs w:val="24"/>
          <w:u w:val="single"/>
          <w:lang w:eastAsia="ar-SA"/>
        </w:rPr>
        <w:tab/>
      </w:r>
    </w:p>
    <w:p w:rsidR="007139D4" w:rsidRPr="00932469" w:rsidRDefault="007139D4" w:rsidP="007139D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ar-SA"/>
        </w:rPr>
      </w:pPr>
      <w:r w:rsidRPr="00932469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ar-SA"/>
        </w:rPr>
        <w:t>P o u c z e n i e:</w:t>
      </w:r>
    </w:p>
    <w:p w:rsidR="007139D4" w:rsidRPr="00932469" w:rsidRDefault="007139D4" w:rsidP="007139D4">
      <w:pPr>
        <w:suppressAutoHyphens/>
        <w:spacing w:after="0" w:line="240" w:lineRule="auto"/>
        <w:ind w:left="12"/>
        <w:jc w:val="both"/>
        <w:rPr>
          <w:rFonts w:ascii="Calibri" w:eastAsia="Times New Roman" w:hAnsi="Calibri" w:cs="Times New Roman"/>
          <w:kern w:val="16"/>
          <w:position w:val="6"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kern w:val="16"/>
          <w:position w:val="6"/>
          <w:sz w:val="18"/>
          <w:szCs w:val="18"/>
          <w:lang w:eastAsia="ar-SA"/>
        </w:rPr>
        <w:t>1. Rodzice, opiekunowie ucznia lub pełnoletni uczeń - otrzymujący stypendium są zobowiązani  niezwłocznie powiadomić organ, który przyznaje stypendium, o ustaniu przyczyn, które stanowiły  podstawę przyznania stypendium szkolnego.</w:t>
      </w: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6"/>
          <w:position w:val="6"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kern w:val="16"/>
          <w:position w:val="6"/>
          <w:sz w:val="18"/>
          <w:szCs w:val="18"/>
          <w:lang w:eastAsia="ar-SA"/>
        </w:rPr>
        <w:t>2. Stypendium szkolne wstrzymuje się lub cofa w przypadku ustania przyczyn, które stanowią  podstawę przyznania stypendium szkolnego.</w:t>
      </w: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6"/>
          <w:position w:val="6"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kern w:val="16"/>
          <w:position w:val="6"/>
          <w:sz w:val="18"/>
          <w:szCs w:val="18"/>
          <w:lang w:eastAsia="ar-SA"/>
        </w:rPr>
        <w:t>3. Należności z tytułu nienależnie pobrania stypendium szkolnego podlegają ściągnięcia w trybie przepisów o postępowaniu egzekucyjnym w administracji.</w:t>
      </w:r>
    </w:p>
    <w:p w:rsidR="007139D4" w:rsidRPr="00932469" w:rsidRDefault="007139D4" w:rsidP="007139D4">
      <w:pPr>
        <w:suppressAutoHyphens/>
        <w:spacing w:after="0" w:line="240" w:lineRule="auto"/>
        <w:ind w:left="12"/>
        <w:rPr>
          <w:rFonts w:ascii="Calibri" w:eastAsia="Times New Roman" w:hAnsi="Calibri" w:cs="Times New Roman"/>
          <w:u w:val="single"/>
          <w:lang w:eastAsia="ar-SA"/>
        </w:rPr>
      </w:pP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  <w:r>
        <w:rPr>
          <w:rFonts w:ascii="Calibri" w:eastAsia="Times New Roman" w:hAnsi="Calibri" w:cs="Times New Roman"/>
          <w:u w:val="single"/>
          <w:lang w:eastAsia="ar-SA"/>
        </w:rPr>
        <w:tab/>
      </w: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b/>
          <w:bCs/>
          <w:i/>
          <w:sz w:val="18"/>
          <w:szCs w:val="18"/>
          <w:vertAlign w:val="superscript"/>
          <w:lang w:eastAsia="ar-SA"/>
        </w:rPr>
        <w:t>(1)</w:t>
      </w:r>
      <w:r w:rsidRPr="00932469">
        <w:rPr>
          <w:rFonts w:ascii="Calibri" w:eastAsia="Times New Roman" w:hAnsi="Calibri" w:cs="Times New Roman"/>
          <w:i/>
          <w:sz w:val="18"/>
          <w:szCs w:val="18"/>
          <w:lang w:eastAsia="ar-SA"/>
        </w:rPr>
        <w:t xml:space="preserve"> Przez ucznia należy rozumieć także słuchacza lub wychowanka.</w:t>
      </w:r>
    </w:p>
    <w:p w:rsidR="007139D4" w:rsidRPr="00932469" w:rsidRDefault="007139D4" w:rsidP="007139D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b/>
          <w:i/>
          <w:sz w:val="18"/>
          <w:szCs w:val="18"/>
          <w:vertAlign w:val="superscript"/>
          <w:lang w:eastAsia="ar-SA"/>
        </w:rPr>
        <w:t>(2)</w:t>
      </w:r>
      <w:r w:rsidRPr="00932469">
        <w:rPr>
          <w:rFonts w:ascii="Calibri" w:eastAsia="Times New Roman" w:hAnsi="Calibri" w:cs="Times New Roman"/>
          <w:i/>
          <w:sz w:val="18"/>
          <w:szCs w:val="18"/>
          <w:lang w:eastAsia="ar-SA"/>
        </w:rPr>
        <w:t xml:space="preserve"> Krótkie wyjaśnienie dotyczące sytuacji materialnej w rodzinie np. bezrobocie, niepełnosprawność, ciężka i długotrwała choroba, wielodzietność, brak umiejętności wypełniania funkcji opiekuńczo – wychowawczych,  alkoholizm lub narkomania, rodzina ucznia jest niepełna, w rodzinie ucznia wystąpiło zdarzenie losowe, itp.</w:t>
      </w:r>
    </w:p>
    <w:p w:rsidR="007139D4" w:rsidRPr="00932469" w:rsidRDefault="007139D4" w:rsidP="007139D4">
      <w:pPr>
        <w:suppressAutoHyphens/>
        <w:spacing w:after="0" w:line="240" w:lineRule="auto"/>
        <w:ind w:left="-20"/>
        <w:jc w:val="both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b/>
          <w:i/>
          <w:sz w:val="18"/>
          <w:szCs w:val="18"/>
          <w:vertAlign w:val="superscript"/>
          <w:lang w:eastAsia="ar-SA"/>
        </w:rPr>
        <w:t>(3)</w:t>
      </w:r>
      <w:r w:rsidRPr="00932469">
        <w:rPr>
          <w:rFonts w:ascii="Calibri" w:eastAsia="Times New Roman" w:hAnsi="Calibri" w:cs="Times New Roman"/>
          <w:i/>
          <w:sz w:val="18"/>
          <w:szCs w:val="18"/>
          <w:lang w:eastAsia="ar-SA"/>
        </w:rPr>
        <w:t xml:space="preserve"> Forma dopuszczana tylko w przypadku uczniów szkół  ponadgimnazjalnych oraz słuchaczy kolegiów  nauczycielskich, nauczycielskiego kolegium języków obcych, kolegium pracowników służb społecznych. </w:t>
      </w:r>
    </w:p>
    <w:p w:rsidR="002D421C" w:rsidRPr="007139D4" w:rsidRDefault="007139D4" w:rsidP="007139D4">
      <w:pPr>
        <w:suppressAutoHyphens/>
        <w:spacing w:after="0" w:line="240" w:lineRule="auto"/>
        <w:ind w:left="-20"/>
        <w:jc w:val="both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932469">
        <w:rPr>
          <w:rFonts w:ascii="Calibri" w:eastAsia="Times New Roman" w:hAnsi="Calibri" w:cs="Times New Roman"/>
          <w:b/>
          <w:i/>
          <w:sz w:val="18"/>
          <w:szCs w:val="18"/>
          <w:vertAlign w:val="superscript"/>
          <w:lang w:eastAsia="ar-SA"/>
        </w:rPr>
        <w:t>(4)</w:t>
      </w:r>
      <w:r w:rsidRPr="00932469">
        <w:rPr>
          <w:rFonts w:ascii="Calibri" w:eastAsia="Times New Roman" w:hAnsi="Calibri" w:cs="Times New Roman"/>
          <w:i/>
          <w:sz w:val="18"/>
          <w:szCs w:val="18"/>
          <w:lang w:eastAsia="ar-SA"/>
        </w:rPr>
        <w:t xml:space="preserve"> Forma dopuszczalna, jeżeli organ przyznający stypendium uzna, że udzielenie stypendium w innych formach określonych w ustawie o systemie oświaty nie jest możliwe lub nie jest celowe.</w:t>
      </w:r>
    </w:p>
    <w:sectPr w:rsidR="002D421C" w:rsidRPr="007139D4" w:rsidSect="007139D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238C"/>
    <w:multiLevelType w:val="hybridMultilevel"/>
    <w:tmpl w:val="E48096B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D4"/>
    <w:rsid w:val="002D421C"/>
    <w:rsid w:val="005D7ED5"/>
    <w:rsid w:val="00707377"/>
    <w:rsid w:val="007139D4"/>
    <w:rsid w:val="008474DE"/>
    <w:rsid w:val="00F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urząd gminy Wymiarki</cp:lastModifiedBy>
  <cp:revision>3</cp:revision>
  <cp:lastPrinted>2018-08-16T09:53:00Z</cp:lastPrinted>
  <dcterms:created xsi:type="dcterms:W3CDTF">2018-08-22T12:43:00Z</dcterms:created>
  <dcterms:modified xsi:type="dcterms:W3CDTF">2018-08-22T12:43:00Z</dcterms:modified>
</cp:coreProperties>
</file>