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69" w:rsidRPr="00A10389" w:rsidRDefault="00757A69" w:rsidP="00A10389">
      <w:pPr>
        <w:rPr>
          <w:sz w:val="18"/>
          <w:szCs w:val="18"/>
        </w:rPr>
      </w:pPr>
    </w:p>
    <w:p w:rsidR="003A2F87" w:rsidRPr="00867E15" w:rsidRDefault="00A370A0" w:rsidP="00A370A0">
      <w:pPr>
        <w:spacing w:line="360" w:lineRule="auto"/>
        <w:rPr>
          <w:rFonts w:ascii="Arial Narrow" w:hAnsi="Arial Narrow"/>
        </w:rPr>
      </w:pPr>
      <w:r>
        <w:rPr>
          <w:rFonts w:ascii="Bookman Old Style" w:hAnsi="Bookman Old Style"/>
          <w:sz w:val="16"/>
          <w:szCs w:val="16"/>
        </w:rPr>
        <w:t xml:space="preserve">  </w:t>
      </w:r>
      <w:r w:rsidRPr="00867E15">
        <w:rPr>
          <w:rFonts w:ascii="Arial Narrow" w:hAnsi="Arial Narrow"/>
        </w:rPr>
        <w:t xml:space="preserve">RA </w:t>
      </w:r>
      <w:r w:rsidR="00867E15">
        <w:rPr>
          <w:rFonts w:ascii="Arial Narrow" w:hAnsi="Arial Narrow"/>
        </w:rPr>
        <w:t>271.</w:t>
      </w:r>
      <w:r w:rsidR="0041199D">
        <w:rPr>
          <w:rFonts w:ascii="Arial Narrow" w:hAnsi="Arial Narrow"/>
        </w:rPr>
        <w:t>2/1/2019</w:t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</w:r>
      <w:r w:rsidR="00867E15">
        <w:rPr>
          <w:rFonts w:ascii="Arial Narrow" w:hAnsi="Arial Narrow"/>
        </w:rPr>
        <w:tab/>
        <w:t xml:space="preserve">         </w:t>
      </w:r>
      <w:r w:rsidR="00AD5B0D" w:rsidRPr="00867E15">
        <w:rPr>
          <w:rFonts w:ascii="Arial Narrow" w:hAnsi="Arial Narrow"/>
        </w:rPr>
        <w:t xml:space="preserve"> Wymiarki,</w:t>
      </w:r>
      <w:r w:rsidR="0041199D">
        <w:rPr>
          <w:rFonts w:ascii="Arial Narrow" w:hAnsi="Arial Narrow"/>
        </w:rPr>
        <w:t>2019-02-13</w:t>
      </w:r>
    </w:p>
    <w:p w:rsidR="00A370A0" w:rsidRPr="00867E15" w:rsidRDefault="00A370A0" w:rsidP="00A370A0">
      <w:pPr>
        <w:pStyle w:val="Nagwek5"/>
        <w:shd w:val="pct10" w:color="000000" w:fill="FFFFFF"/>
        <w:spacing w:line="360" w:lineRule="auto"/>
        <w:jc w:val="center"/>
        <w:rPr>
          <w:rFonts w:ascii="Arial Narrow" w:hAnsi="Arial Narrow" w:cs="Tahoma"/>
          <w:i w:val="0"/>
          <w:color w:val="000080"/>
          <w:sz w:val="24"/>
          <w:szCs w:val="24"/>
        </w:rPr>
      </w:pPr>
      <w:r w:rsidRPr="00867E15">
        <w:rPr>
          <w:rFonts w:ascii="Arial Narrow" w:hAnsi="Arial Narrow"/>
          <w:sz w:val="24"/>
          <w:szCs w:val="24"/>
        </w:rPr>
        <w:t>ZMIANA TREŚCI SIWZ (1)</w:t>
      </w:r>
    </w:p>
    <w:p w:rsidR="00C34C0C" w:rsidRPr="00C34C0C" w:rsidRDefault="00A370A0" w:rsidP="00C34C0C">
      <w:pPr>
        <w:jc w:val="both"/>
        <w:rPr>
          <w:rFonts w:ascii="Arial Narrow" w:hAnsi="Arial Narrow"/>
          <w:b/>
        </w:rPr>
      </w:pPr>
      <w:r w:rsidRPr="00867E15">
        <w:rPr>
          <w:rFonts w:ascii="Arial Narrow" w:hAnsi="Arial Narrow" w:cs="Arial Narrow"/>
        </w:rPr>
        <w:t>dotyczy: postępowania o udzielenie zamówienia publicznego prowadzonego</w:t>
      </w:r>
      <w:r w:rsidR="00AD5B0D" w:rsidRPr="00867E15">
        <w:rPr>
          <w:rFonts w:ascii="Arial Narrow" w:hAnsi="Arial Narrow" w:cs="Arial Narrow"/>
        </w:rPr>
        <w:br/>
      </w:r>
      <w:r w:rsidR="00867E15">
        <w:rPr>
          <w:rFonts w:ascii="Arial Narrow" w:hAnsi="Arial Narrow" w:cs="Arial Narrow"/>
        </w:rPr>
        <w:t xml:space="preserve"> w trybie przetargu </w:t>
      </w:r>
      <w:r w:rsidRPr="00867E15">
        <w:rPr>
          <w:rFonts w:ascii="Arial Narrow" w:hAnsi="Arial Narrow" w:cs="Arial Narrow"/>
        </w:rPr>
        <w:t xml:space="preserve">nieograniczonego pn. </w:t>
      </w:r>
      <w:r w:rsidRPr="00867E15">
        <w:rPr>
          <w:rFonts w:ascii="Arial Narrow" w:hAnsi="Arial Narrow"/>
          <w:b/>
        </w:rPr>
        <w:t>„</w:t>
      </w:r>
      <w:r w:rsidR="0041199D">
        <w:rPr>
          <w:rFonts w:ascii="Arial Narrow" w:hAnsi="Arial Narrow"/>
          <w:b/>
        </w:rPr>
        <w:t>Budowa sieci kanalizacji sanitarnej i wody w miejscowości Wymiarki”</w:t>
      </w:r>
    </w:p>
    <w:p w:rsidR="00A370A0" w:rsidRPr="00867E15" w:rsidRDefault="00A370A0" w:rsidP="00C34C0C">
      <w:pPr>
        <w:spacing w:line="276" w:lineRule="auto"/>
        <w:jc w:val="both"/>
        <w:rPr>
          <w:rFonts w:ascii="Arial Narrow" w:hAnsi="Arial Narrow"/>
          <w:b/>
          <w:bCs/>
          <w:iCs/>
          <w:color w:val="3366FF"/>
        </w:rPr>
      </w:pPr>
    </w:p>
    <w:p w:rsidR="00A370A0" w:rsidRPr="00867E15" w:rsidRDefault="00A370A0" w:rsidP="00A370A0">
      <w:pPr>
        <w:pStyle w:val="Tytu"/>
        <w:spacing w:line="276" w:lineRule="auto"/>
        <w:rPr>
          <w:rFonts w:ascii="Arial Narrow" w:hAnsi="Arial Narrow"/>
        </w:rPr>
      </w:pPr>
    </w:p>
    <w:p w:rsidR="00A370A0" w:rsidRPr="00867E15" w:rsidRDefault="00A370A0" w:rsidP="00A370A0">
      <w:pPr>
        <w:jc w:val="both"/>
        <w:rPr>
          <w:rFonts w:ascii="Arial Narrow" w:hAnsi="Arial Narrow"/>
          <w:b/>
          <w:bCs/>
          <w:iCs/>
        </w:rPr>
      </w:pPr>
    </w:p>
    <w:p w:rsidR="00A370A0" w:rsidRPr="00867E15" w:rsidRDefault="00A370A0" w:rsidP="00DE6AA5">
      <w:pPr>
        <w:ind w:firstLine="709"/>
        <w:jc w:val="both"/>
        <w:rPr>
          <w:rFonts w:ascii="Arial Narrow" w:hAnsi="Arial Narrow"/>
        </w:rPr>
      </w:pPr>
      <w:r w:rsidRPr="00867E15">
        <w:rPr>
          <w:rFonts w:ascii="Arial Narrow" w:hAnsi="Arial Narrow"/>
        </w:rPr>
        <w:t>Działając na podstawie art. 38 ust. 4 ustawy z dnia 29 stycznia 2004 r. Prawo zamówień publicznych (j.t.: Dz. U z 201</w:t>
      </w:r>
      <w:r w:rsidR="00C34C0C">
        <w:rPr>
          <w:rFonts w:ascii="Arial Narrow" w:hAnsi="Arial Narrow"/>
        </w:rPr>
        <w:t>8, poz.1986</w:t>
      </w:r>
      <w:r w:rsidRPr="00867E15">
        <w:rPr>
          <w:rFonts w:ascii="Arial Narrow" w:hAnsi="Arial Narrow"/>
        </w:rPr>
        <w:t xml:space="preserve"> z </w:t>
      </w:r>
      <w:r w:rsidR="00AD5B0D" w:rsidRPr="00867E15">
        <w:rPr>
          <w:rFonts w:ascii="Arial Narrow" w:hAnsi="Arial Narrow"/>
        </w:rPr>
        <w:t>późń.zm.</w:t>
      </w:r>
      <w:r w:rsidRPr="00867E15">
        <w:rPr>
          <w:rFonts w:ascii="Arial Narrow" w:hAnsi="Arial Narrow"/>
        </w:rPr>
        <w:t>) Zamawiający wprowadza zmiany do zapisów treści SIWZ.</w:t>
      </w:r>
    </w:p>
    <w:p w:rsidR="00A370A0" w:rsidRPr="00867E15" w:rsidRDefault="00A370A0" w:rsidP="00DE6AA5">
      <w:pPr>
        <w:ind w:firstLine="709"/>
        <w:jc w:val="both"/>
        <w:rPr>
          <w:rFonts w:ascii="Arial Narrow" w:hAnsi="Arial Narrow"/>
        </w:rPr>
      </w:pPr>
    </w:p>
    <w:p w:rsidR="00A370A0" w:rsidRPr="00867E15" w:rsidRDefault="00867E15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A370A0" w:rsidRPr="00867E15">
        <w:rPr>
          <w:rFonts w:ascii="Arial Narrow" w:hAnsi="Arial Narrow"/>
          <w:sz w:val="24"/>
          <w:szCs w:val="24"/>
        </w:rPr>
        <w:t>W</w:t>
      </w:r>
      <w:r w:rsidR="00AD5B0D" w:rsidRPr="00867E15">
        <w:rPr>
          <w:rFonts w:ascii="Arial Narrow" w:hAnsi="Arial Narrow"/>
          <w:sz w:val="24"/>
          <w:szCs w:val="24"/>
        </w:rPr>
        <w:t xml:space="preserve"> treści </w:t>
      </w:r>
      <w:r w:rsidR="0041199D">
        <w:rPr>
          <w:rFonts w:ascii="Arial Narrow" w:hAnsi="Arial Narrow"/>
          <w:sz w:val="24"/>
          <w:szCs w:val="24"/>
        </w:rPr>
        <w:t xml:space="preserve">załącznika </w:t>
      </w:r>
      <w:r w:rsidR="0041199D" w:rsidRPr="0041199D">
        <w:rPr>
          <w:rFonts w:ascii="Arial Narrow" w:hAnsi="Arial Narrow"/>
          <w:b/>
          <w:sz w:val="24"/>
          <w:szCs w:val="24"/>
        </w:rPr>
        <w:t xml:space="preserve">nr 8 do SIWZ – wzór umowy w </w:t>
      </w:r>
      <w:r w:rsidR="0041199D" w:rsidRPr="0041199D">
        <w:rPr>
          <w:rFonts w:ascii="Arial Narrow" w:hAnsi="Arial Narrow" w:cs="Arial"/>
          <w:b/>
          <w:sz w:val="24"/>
          <w:szCs w:val="24"/>
        </w:rPr>
        <w:t>§</w:t>
      </w:r>
      <w:r w:rsidR="0041199D" w:rsidRPr="0041199D">
        <w:rPr>
          <w:rFonts w:ascii="Arial Narrow" w:hAnsi="Arial Narrow"/>
          <w:b/>
          <w:sz w:val="24"/>
          <w:szCs w:val="24"/>
        </w:rPr>
        <w:t xml:space="preserve"> 9 ust</w:t>
      </w:r>
      <w:r w:rsidR="0041199D">
        <w:rPr>
          <w:rFonts w:ascii="Arial Narrow" w:hAnsi="Arial Narrow"/>
          <w:sz w:val="24"/>
          <w:szCs w:val="24"/>
        </w:rPr>
        <w:t>.</w:t>
      </w:r>
      <w:r w:rsidR="00A370A0" w:rsidRPr="00867E15">
        <w:rPr>
          <w:rFonts w:ascii="Arial Narrow" w:hAnsi="Arial Narrow"/>
          <w:b/>
          <w:sz w:val="24"/>
          <w:szCs w:val="24"/>
        </w:rPr>
        <w:t xml:space="preserve"> </w:t>
      </w:r>
      <w:r w:rsidR="00A370A0" w:rsidRPr="00867E15">
        <w:rPr>
          <w:rFonts w:ascii="Arial Narrow" w:hAnsi="Arial Narrow"/>
          <w:sz w:val="24"/>
          <w:szCs w:val="24"/>
        </w:rPr>
        <w:t>Zamawiający wprowadza następujące zmiany:</w:t>
      </w: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sz w:val="24"/>
          <w:szCs w:val="24"/>
        </w:rPr>
      </w:pPr>
    </w:p>
    <w:p w:rsidR="00A370A0" w:rsidRDefault="00A370A0" w:rsidP="00867E15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67E15">
        <w:rPr>
          <w:rFonts w:ascii="Arial Narrow" w:hAnsi="Arial Narrow"/>
          <w:b/>
          <w:color w:val="FF0000"/>
          <w:sz w:val="24"/>
          <w:szCs w:val="24"/>
        </w:rPr>
        <w:t>Jest</w:t>
      </w:r>
    </w:p>
    <w:p w:rsidR="00982D21" w:rsidRPr="00414185" w:rsidRDefault="0041199D" w:rsidP="0041199D">
      <w:pPr>
        <w:pStyle w:val="Tekstpodstawowy2"/>
        <w:tabs>
          <w:tab w:val="left" w:pos="360"/>
        </w:tabs>
        <w:spacing w:after="0" w:line="240" w:lineRule="auto"/>
        <w:ind w:right="-522"/>
        <w:jc w:val="both"/>
        <w:rPr>
          <w:rFonts w:ascii="Arial Narrow" w:hAnsi="Arial Narrow"/>
          <w:sz w:val="24"/>
          <w:szCs w:val="24"/>
        </w:rPr>
      </w:pPr>
      <w:r w:rsidRPr="0041199D">
        <w:rPr>
          <w:rFonts w:ascii="Arial Narrow" w:hAnsi="Arial Narrow"/>
          <w:sz w:val="24"/>
          <w:szCs w:val="24"/>
        </w:rPr>
        <w:t>3.</w:t>
      </w:r>
      <w:r w:rsidRPr="0041199D">
        <w:rPr>
          <w:rFonts w:ascii="Arial Narrow" w:hAnsi="Arial Narrow"/>
          <w:sz w:val="24"/>
          <w:szCs w:val="24"/>
        </w:rPr>
        <w:tab/>
        <w:t>Wykonawca zobowiązany jest posiadać przez cały okres trwania umowy ubezpieczenie od odpowiedzialności cywilnej w zakresie prowadzonej działalności związanej z przedmiotem umowy na sumę ubezpieczenia nie niższą niż 2.000.000,00 zł – dokument potwierdzający posiadania w/w ubezpieczenia stanowi załącznik nr 4 do umowy.</w:t>
      </w:r>
    </w:p>
    <w:p w:rsidR="00A370A0" w:rsidRPr="00867E15" w:rsidRDefault="00A370A0" w:rsidP="00867E15">
      <w:pPr>
        <w:pStyle w:val="Tekstpodstawowy2"/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867E15">
        <w:rPr>
          <w:rFonts w:ascii="Arial Narrow" w:hAnsi="Arial Narrow"/>
          <w:b/>
          <w:color w:val="FF0000"/>
          <w:sz w:val="24"/>
          <w:szCs w:val="24"/>
        </w:rPr>
        <w:t>Winno być</w:t>
      </w:r>
    </w:p>
    <w:p w:rsidR="00DE6AA5" w:rsidRDefault="0041199D" w:rsidP="0041199D">
      <w:pPr>
        <w:suppressAutoHyphens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</w:t>
      </w:r>
      <w:r w:rsidRPr="0041199D">
        <w:rPr>
          <w:rFonts w:ascii="Arial Narrow" w:hAnsi="Arial Narrow"/>
        </w:rPr>
        <w:t xml:space="preserve">Wykonawca zobowiązany jest posiadać przez cały okres trwania umowy ubezpieczenie od odpowiedzialności cywilnej w zakresie prowadzonej działalności związanej z przedmiotem umowy na sumę ubezpieczenia nie niższą niż </w:t>
      </w:r>
      <w:r w:rsidR="0033050C">
        <w:rPr>
          <w:rFonts w:ascii="Arial Narrow" w:hAnsi="Arial Narrow"/>
        </w:rPr>
        <w:t>1 500</w:t>
      </w:r>
      <w:bookmarkStart w:id="0" w:name="_GoBack"/>
      <w:bookmarkEnd w:id="0"/>
      <w:r w:rsidRPr="0041199D">
        <w:rPr>
          <w:rFonts w:ascii="Arial Narrow" w:hAnsi="Arial Narrow"/>
        </w:rPr>
        <w:t xml:space="preserve">.000,00 zł – dokument potwierdzający posiadania w/w ubezpieczenia stanowi załącznik nr </w:t>
      </w:r>
      <w:proofErr w:type="spellStart"/>
      <w:r>
        <w:rPr>
          <w:rFonts w:ascii="Arial Narrow" w:hAnsi="Arial Narrow"/>
        </w:rPr>
        <w:t>xxxxx</w:t>
      </w:r>
      <w:r w:rsidRPr="0041199D">
        <w:rPr>
          <w:rFonts w:ascii="Arial Narrow" w:hAnsi="Arial Narrow"/>
        </w:rPr>
        <w:t>do</w:t>
      </w:r>
      <w:proofErr w:type="spellEnd"/>
      <w:r w:rsidRPr="0041199D">
        <w:rPr>
          <w:rFonts w:ascii="Arial Narrow" w:hAnsi="Arial Narrow"/>
        </w:rPr>
        <w:t xml:space="preserve"> umowy.</w:t>
      </w:r>
    </w:p>
    <w:p w:rsidR="00A370A0" w:rsidRPr="000A618F" w:rsidRDefault="00AD5B0D" w:rsidP="000A618F">
      <w:pPr>
        <w:suppressAutoHyphens/>
        <w:spacing w:line="276" w:lineRule="auto"/>
        <w:jc w:val="both"/>
        <w:rPr>
          <w:rFonts w:ascii="Arial Narrow" w:hAnsi="Arial Narrow"/>
          <w:b/>
          <w:i/>
          <w:color w:val="1F497D" w:themeColor="text2"/>
        </w:rPr>
      </w:pPr>
      <w:r w:rsidRPr="00867E15">
        <w:rPr>
          <w:rFonts w:ascii="Arial Narrow" w:hAnsi="Arial Narrow"/>
        </w:rPr>
        <w:t xml:space="preserve"> </w:t>
      </w:r>
    </w:p>
    <w:p w:rsidR="00A370A0" w:rsidRPr="00867E15" w:rsidRDefault="00A370A0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 w:rsidRPr="00867E15">
        <w:rPr>
          <w:rFonts w:ascii="Arial Narrow" w:hAnsi="Arial Narrow"/>
          <w:sz w:val="24"/>
          <w:szCs w:val="24"/>
        </w:rPr>
        <w:t>2. Pozostałe zapisy treści SIWZ  pozostają  bez zmian</w:t>
      </w:r>
      <w:r w:rsidRPr="00867E15">
        <w:rPr>
          <w:rFonts w:ascii="Arial Narrow" w:hAnsi="Arial Narrow"/>
          <w:color w:val="FF0000"/>
          <w:sz w:val="24"/>
          <w:szCs w:val="24"/>
        </w:rPr>
        <w:t xml:space="preserve">. </w:t>
      </w:r>
    </w:p>
    <w:p w:rsidR="00A370A0" w:rsidRDefault="00A370A0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EF276C" w:rsidRDefault="00EF276C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EF276C" w:rsidRPr="00867E15" w:rsidRDefault="00EF276C" w:rsidP="00867E15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A370A0" w:rsidRPr="00867E15" w:rsidRDefault="00A370A0" w:rsidP="00AD5B0D">
      <w:pPr>
        <w:pStyle w:val="Tekstpodstawowy2"/>
        <w:tabs>
          <w:tab w:val="left" w:pos="36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  <w:r w:rsidRPr="00867E15">
        <w:rPr>
          <w:rFonts w:ascii="Arial Narrow" w:hAnsi="Arial Narrow"/>
          <w:color w:val="FF0000"/>
          <w:sz w:val="24"/>
          <w:szCs w:val="24"/>
        </w:rPr>
        <w:tab/>
      </w:r>
    </w:p>
    <w:p w:rsidR="00EF276C" w:rsidRPr="00662EAB" w:rsidRDefault="00662EAB" w:rsidP="00662EA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           </w:t>
      </w:r>
      <w:r w:rsidR="00EF276C" w:rsidRPr="00662EAB">
        <w:rPr>
          <w:rFonts w:ascii="Arial Narrow" w:hAnsi="Arial Narrow"/>
          <w:sz w:val="22"/>
          <w:szCs w:val="22"/>
        </w:rPr>
        <w:t>Dokument elektroniczny, w oryginale podpisany przez</w:t>
      </w:r>
    </w:p>
    <w:p w:rsidR="00EF276C" w:rsidRPr="00662EAB" w:rsidRDefault="00662EAB" w:rsidP="00662EA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EF276C" w:rsidRPr="00662EAB">
        <w:rPr>
          <w:rFonts w:ascii="Arial Narrow" w:hAnsi="Arial Narrow"/>
          <w:sz w:val="22"/>
          <w:szCs w:val="22"/>
        </w:rPr>
        <w:t>Sekretarza Gminy Wymiarki</w:t>
      </w:r>
    </w:p>
    <w:p w:rsidR="00EF276C" w:rsidRPr="00662EAB" w:rsidRDefault="00662EAB" w:rsidP="00662EA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EF276C" w:rsidRPr="00662EAB">
        <w:rPr>
          <w:rFonts w:ascii="Arial Narrow" w:hAnsi="Arial Narrow"/>
          <w:sz w:val="22"/>
          <w:szCs w:val="22"/>
        </w:rPr>
        <w:t>Krystyna Kumek</w:t>
      </w:r>
    </w:p>
    <w:p w:rsidR="00C40BED" w:rsidRPr="00662EAB" w:rsidRDefault="00C40BED" w:rsidP="00662EAB">
      <w:pPr>
        <w:jc w:val="center"/>
        <w:rPr>
          <w:rFonts w:ascii="Arial Narrow" w:hAnsi="Arial Narrow"/>
          <w:sz w:val="22"/>
          <w:szCs w:val="22"/>
        </w:rPr>
      </w:pPr>
    </w:p>
    <w:sectPr w:rsidR="00C40BED" w:rsidRPr="00662EAB" w:rsidSect="00B866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668" w:right="1416" w:bottom="1418" w:left="1418" w:header="902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C7" w:rsidRDefault="008C35C7">
      <w:r>
        <w:separator/>
      </w:r>
    </w:p>
  </w:endnote>
  <w:endnote w:type="continuationSeparator" w:id="0">
    <w:p w:rsidR="008C35C7" w:rsidRDefault="008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757A69" w:rsidP="009946A7">
    <w:pPr>
      <w:pStyle w:val="Stopka"/>
      <w:tabs>
        <w:tab w:val="clear" w:pos="9072"/>
        <w:tab w:val="right" w:pos="9180"/>
      </w:tabs>
      <w:ind w:right="-11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C7" w:rsidRDefault="008C35C7">
      <w:r>
        <w:separator/>
      </w:r>
    </w:p>
  </w:footnote>
  <w:footnote w:type="continuationSeparator" w:id="0">
    <w:p w:rsidR="008C35C7" w:rsidRDefault="008C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Default="00757A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69" w:rsidRPr="00103FBE" w:rsidRDefault="00F22009" w:rsidP="00F15493">
    <w:pPr>
      <w:pStyle w:val="Nagwek"/>
      <w:tabs>
        <w:tab w:val="clear" w:pos="9072"/>
        <w:tab w:val="right" w:pos="9070"/>
      </w:tabs>
    </w:pPr>
    <w:r>
      <w:rPr>
        <w:noProof/>
      </w:rPr>
      <w:drawing>
        <wp:inline distT="0" distB="0" distL="0" distR="0">
          <wp:extent cx="5724525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862"/>
    <w:multiLevelType w:val="hybridMultilevel"/>
    <w:tmpl w:val="5A8882B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DC15B3"/>
    <w:multiLevelType w:val="multilevel"/>
    <w:tmpl w:val="4DC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B558BC"/>
    <w:multiLevelType w:val="hybridMultilevel"/>
    <w:tmpl w:val="BE70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A5B"/>
    <w:multiLevelType w:val="multilevel"/>
    <w:tmpl w:val="737A8D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A3E788B"/>
    <w:multiLevelType w:val="hybridMultilevel"/>
    <w:tmpl w:val="8F226E1A"/>
    <w:lvl w:ilvl="0" w:tplc="57B8B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764E38"/>
    <w:multiLevelType w:val="hybridMultilevel"/>
    <w:tmpl w:val="20D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C5233"/>
    <w:multiLevelType w:val="hybridMultilevel"/>
    <w:tmpl w:val="9BFEE6E8"/>
    <w:lvl w:ilvl="0" w:tplc="25C4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30C65"/>
    <w:multiLevelType w:val="multilevel"/>
    <w:tmpl w:val="81E0E84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8">
    <w:nsid w:val="67CF402F"/>
    <w:multiLevelType w:val="hybridMultilevel"/>
    <w:tmpl w:val="06E04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C47A0"/>
    <w:multiLevelType w:val="hybridMultilevel"/>
    <w:tmpl w:val="2AA20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BE"/>
    <w:rsid w:val="00003397"/>
    <w:rsid w:val="00050EAE"/>
    <w:rsid w:val="00053759"/>
    <w:rsid w:val="00056F05"/>
    <w:rsid w:val="00062E87"/>
    <w:rsid w:val="00080766"/>
    <w:rsid w:val="000867A2"/>
    <w:rsid w:val="00095916"/>
    <w:rsid w:val="000A618F"/>
    <w:rsid w:val="000F319D"/>
    <w:rsid w:val="000F7D5F"/>
    <w:rsid w:val="00103FBE"/>
    <w:rsid w:val="00117D97"/>
    <w:rsid w:val="0014093A"/>
    <w:rsid w:val="00143390"/>
    <w:rsid w:val="00143EAB"/>
    <w:rsid w:val="00150B11"/>
    <w:rsid w:val="00150EDB"/>
    <w:rsid w:val="001835EE"/>
    <w:rsid w:val="00191312"/>
    <w:rsid w:val="00194F95"/>
    <w:rsid w:val="001B19B5"/>
    <w:rsid w:val="001B6D6D"/>
    <w:rsid w:val="001C6FD0"/>
    <w:rsid w:val="001E7E57"/>
    <w:rsid w:val="00205166"/>
    <w:rsid w:val="00210541"/>
    <w:rsid w:val="00217560"/>
    <w:rsid w:val="00221AD6"/>
    <w:rsid w:val="002325F1"/>
    <w:rsid w:val="0025475D"/>
    <w:rsid w:val="002820DE"/>
    <w:rsid w:val="00296299"/>
    <w:rsid w:val="002A1AB8"/>
    <w:rsid w:val="002D5E54"/>
    <w:rsid w:val="002E6B1D"/>
    <w:rsid w:val="002F3328"/>
    <w:rsid w:val="002F7480"/>
    <w:rsid w:val="00302CB5"/>
    <w:rsid w:val="0033050C"/>
    <w:rsid w:val="00344A77"/>
    <w:rsid w:val="00362DD3"/>
    <w:rsid w:val="00362E64"/>
    <w:rsid w:val="00371347"/>
    <w:rsid w:val="00371A30"/>
    <w:rsid w:val="00374671"/>
    <w:rsid w:val="003760DD"/>
    <w:rsid w:val="003A1353"/>
    <w:rsid w:val="003A2F87"/>
    <w:rsid w:val="003E2B4C"/>
    <w:rsid w:val="00405C25"/>
    <w:rsid w:val="00405E87"/>
    <w:rsid w:val="0041199D"/>
    <w:rsid w:val="00414185"/>
    <w:rsid w:val="00417B57"/>
    <w:rsid w:val="00431DFA"/>
    <w:rsid w:val="00443866"/>
    <w:rsid w:val="00463DD8"/>
    <w:rsid w:val="004677C5"/>
    <w:rsid w:val="004706E3"/>
    <w:rsid w:val="004B1B90"/>
    <w:rsid w:val="004C3E49"/>
    <w:rsid w:val="0051078B"/>
    <w:rsid w:val="00511A69"/>
    <w:rsid w:val="0052523F"/>
    <w:rsid w:val="00557FF2"/>
    <w:rsid w:val="0056273A"/>
    <w:rsid w:val="005674CB"/>
    <w:rsid w:val="005751EE"/>
    <w:rsid w:val="005B4CEC"/>
    <w:rsid w:val="005C531C"/>
    <w:rsid w:val="005D33DC"/>
    <w:rsid w:val="005E4772"/>
    <w:rsid w:val="005F525C"/>
    <w:rsid w:val="006032AF"/>
    <w:rsid w:val="00622E89"/>
    <w:rsid w:val="0062411D"/>
    <w:rsid w:val="00662EAB"/>
    <w:rsid w:val="006675AB"/>
    <w:rsid w:val="00681F2B"/>
    <w:rsid w:val="00682B29"/>
    <w:rsid w:val="006838A3"/>
    <w:rsid w:val="006911E5"/>
    <w:rsid w:val="006B5A56"/>
    <w:rsid w:val="00710905"/>
    <w:rsid w:val="007201FE"/>
    <w:rsid w:val="0072749C"/>
    <w:rsid w:val="00740371"/>
    <w:rsid w:val="00757A69"/>
    <w:rsid w:val="0076590C"/>
    <w:rsid w:val="0076687E"/>
    <w:rsid w:val="00776222"/>
    <w:rsid w:val="00782764"/>
    <w:rsid w:val="007A1130"/>
    <w:rsid w:val="007B3402"/>
    <w:rsid w:val="007C2095"/>
    <w:rsid w:val="007F57C1"/>
    <w:rsid w:val="00867E15"/>
    <w:rsid w:val="008732D6"/>
    <w:rsid w:val="008759F7"/>
    <w:rsid w:val="0087681A"/>
    <w:rsid w:val="00882838"/>
    <w:rsid w:val="00883F8B"/>
    <w:rsid w:val="008C35C7"/>
    <w:rsid w:val="00910CEC"/>
    <w:rsid w:val="00922EED"/>
    <w:rsid w:val="00923E3A"/>
    <w:rsid w:val="00947A62"/>
    <w:rsid w:val="00966B94"/>
    <w:rsid w:val="00982D21"/>
    <w:rsid w:val="00991648"/>
    <w:rsid w:val="009946A7"/>
    <w:rsid w:val="00994FEC"/>
    <w:rsid w:val="009D4CF6"/>
    <w:rsid w:val="00A10389"/>
    <w:rsid w:val="00A3412D"/>
    <w:rsid w:val="00A36967"/>
    <w:rsid w:val="00A370A0"/>
    <w:rsid w:val="00A43FDB"/>
    <w:rsid w:val="00AA1768"/>
    <w:rsid w:val="00AA309B"/>
    <w:rsid w:val="00AA7A7A"/>
    <w:rsid w:val="00AB4D5E"/>
    <w:rsid w:val="00AB5489"/>
    <w:rsid w:val="00AC1C9B"/>
    <w:rsid w:val="00AD32FA"/>
    <w:rsid w:val="00AD5B0D"/>
    <w:rsid w:val="00B22479"/>
    <w:rsid w:val="00B46B0F"/>
    <w:rsid w:val="00B7168D"/>
    <w:rsid w:val="00B8184F"/>
    <w:rsid w:val="00B84928"/>
    <w:rsid w:val="00B866F5"/>
    <w:rsid w:val="00BB6793"/>
    <w:rsid w:val="00BF302D"/>
    <w:rsid w:val="00C31056"/>
    <w:rsid w:val="00C34C0C"/>
    <w:rsid w:val="00C40BED"/>
    <w:rsid w:val="00C5747B"/>
    <w:rsid w:val="00C706F8"/>
    <w:rsid w:val="00C73AB3"/>
    <w:rsid w:val="00C75208"/>
    <w:rsid w:val="00C825A5"/>
    <w:rsid w:val="00CA42B8"/>
    <w:rsid w:val="00CA63F2"/>
    <w:rsid w:val="00CC1155"/>
    <w:rsid w:val="00CC3912"/>
    <w:rsid w:val="00CD6AD0"/>
    <w:rsid w:val="00CF1366"/>
    <w:rsid w:val="00D00AC2"/>
    <w:rsid w:val="00D4600A"/>
    <w:rsid w:val="00D6244C"/>
    <w:rsid w:val="00D643AA"/>
    <w:rsid w:val="00D65712"/>
    <w:rsid w:val="00D83AB3"/>
    <w:rsid w:val="00D85ACA"/>
    <w:rsid w:val="00D919A3"/>
    <w:rsid w:val="00DA28F7"/>
    <w:rsid w:val="00DC2E0F"/>
    <w:rsid w:val="00DC6BCC"/>
    <w:rsid w:val="00DD68BE"/>
    <w:rsid w:val="00DE6AA5"/>
    <w:rsid w:val="00E0436C"/>
    <w:rsid w:val="00E1408C"/>
    <w:rsid w:val="00E51344"/>
    <w:rsid w:val="00E5188D"/>
    <w:rsid w:val="00EA6821"/>
    <w:rsid w:val="00EB3B35"/>
    <w:rsid w:val="00EB6202"/>
    <w:rsid w:val="00EF2352"/>
    <w:rsid w:val="00EF276C"/>
    <w:rsid w:val="00EF572A"/>
    <w:rsid w:val="00F0003A"/>
    <w:rsid w:val="00F12CDB"/>
    <w:rsid w:val="00F15493"/>
    <w:rsid w:val="00F22009"/>
    <w:rsid w:val="00F25876"/>
    <w:rsid w:val="00F314E2"/>
    <w:rsid w:val="00F65108"/>
    <w:rsid w:val="00F846E2"/>
    <w:rsid w:val="00FB52EF"/>
    <w:rsid w:val="00FC0BAD"/>
    <w:rsid w:val="00FC492C"/>
    <w:rsid w:val="00FE2621"/>
    <w:rsid w:val="00FE3089"/>
    <w:rsid w:val="00FF25E4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370A0"/>
    <w:pPr>
      <w:spacing w:before="240" w:after="60"/>
      <w:outlineLvl w:val="4"/>
    </w:pPr>
    <w:rPr>
      <w:b/>
      <w:bCs/>
      <w:i/>
      <w:iCs/>
      <w:spacing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semiHidden/>
    <w:rsid w:val="00A370A0"/>
    <w:rPr>
      <w:b/>
      <w:bCs/>
      <w:i/>
      <w:iCs/>
      <w:sz w:val="26"/>
      <w:szCs w:val="26"/>
    </w:rPr>
  </w:style>
  <w:style w:type="character" w:customStyle="1" w:styleId="TytuZnak1">
    <w:name w:val="Tytuł Znak1"/>
    <w:aliases w:val="Title Char Znak"/>
    <w:basedOn w:val="Domylnaczcionkaakapitu"/>
    <w:link w:val="Tytu"/>
    <w:locked/>
    <w:rsid w:val="00A370A0"/>
    <w:rPr>
      <w:b/>
      <w:bCs/>
      <w:kern w:val="2"/>
      <w:sz w:val="24"/>
      <w:szCs w:val="24"/>
      <w:lang w:eastAsia="ar-SA"/>
    </w:rPr>
  </w:style>
  <w:style w:type="paragraph" w:styleId="Tytu">
    <w:name w:val="Title"/>
    <w:aliases w:val="Title Char"/>
    <w:basedOn w:val="Normalny"/>
    <w:next w:val="Normalny"/>
    <w:link w:val="TytuZnak1"/>
    <w:qFormat/>
    <w:rsid w:val="00A370A0"/>
    <w:pPr>
      <w:suppressAutoHyphens/>
      <w:jc w:val="center"/>
    </w:pPr>
    <w:rPr>
      <w:b/>
      <w:bCs/>
      <w:spacing w:val="0"/>
      <w:kern w:val="2"/>
      <w:lang w:eastAsia="ar-SA"/>
    </w:rPr>
  </w:style>
  <w:style w:type="character" w:customStyle="1" w:styleId="TytuZnak">
    <w:name w:val="Tytuł Znak"/>
    <w:basedOn w:val="Domylnaczcionkaakapitu"/>
    <w:rsid w:val="00A37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nhideWhenUsed/>
    <w:locked/>
    <w:rsid w:val="00A370A0"/>
    <w:pPr>
      <w:spacing w:after="120" w:line="480" w:lineRule="auto"/>
    </w:pPr>
    <w:rPr>
      <w:spacing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37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912"/>
    <w:rPr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525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03FBE"/>
  </w:style>
  <w:style w:type="paragraph" w:styleId="Nagwek">
    <w:name w:val="header"/>
    <w:basedOn w:val="Normalny"/>
    <w:link w:val="NagwekZnak"/>
    <w:uiPriority w:val="99"/>
    <w:rsid w:val="00103FBE"/>
    <w:pPr>
      <w:tabs>
        <w:tab w:val="center" w:pos="4536"/>
        <w:tab w:val="right" w:pos="9072"/>
      </w:tabs>
    </w:pPr>
    <w:rPr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525C"/>
    <w:rPr>
      <w:sz w:val="24"/>
      <w:szCs w:val="24"/>
    </w:rPr>
  </w:style>
  <w:style w:type="character" w:customStyle="1" w:styleId="apple-converted-space">
    <w:name w:val="apple-converted-space"/>
    <w:uiPriority w:val="99"/>
    <w:rsid w:val="00966B94"/>
  </w:style>
  <w:style w:type="paragraph" w:customStyle="1" w:styleId="Standard">
    <w:name w:val="Standard"/>
    <w:uiPriority w:val="99"/>
    <w:rsid w:val="0025475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locked/>
    <w:rsid w:val="006838A3"/>
    <w:pPr>
      <w:spacing w:before="100" w:beforeAutospacing="1" w:after="119"/>
    </w:pPr>
    <w:rPr>
      <w:spacing w:val="0"/>
    </w:rPr>
  </w:style>
  <w:style w:type="paragraph" w:styleId="Akapitzlist">
    <w:name w:val="List Paragraph"/>
    <w:basedOn w:val="Normalny"/>
    <w:uiPriority w:val="34"/>
    <w:qFormat/>
    <w:rsid w:val="00282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8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0DE"/>
    <w:rPr>
      <w:rFonts w:ascii="Segoe UI" w:hAnsi="Segoe UI" w:cs="Segoe UI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21</vt:lpstr>
    </vt:vector>
  </TitlesOfParts>
  <Company>WIOŚ Zielona Góra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21</dc:title>
  <dc:creator>msokołowska</dc:creator>
  <cp:lastModifiedBy>Wojciech Olszewski</cp:lastModifiedBy>
  <cp:revision>10</cp:revision>
  <cp:lastPrinted>2019-02-13T11:46:00Z</cp:lastPrinted>
  <dcterms:created xsi:type="dcterms:W3CDTF">2018-07-26T21:10:00Z</dcterms:created>
  <dcterms:modified xsi:type="dcterms:W3CDTF">2019-02-13T11:50:00Z</dcterms:modified>
</cp:coreProperties>
</file>